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BD7" w:rsidRDefault="004D7BD7" w:rsidP="000045B3">
      <w:pPr>
        <w:pStyle w:val="NormalWeb"/>
        <w:rPr>
          <w:rFonts w:ascii="Arial" w:hAnsi="Arial" w:cs="Arial"/>
          <w:color w:val="000000"/>
          <w:sz w:val="19"/>
          <w:szCs w:val="19"/>
        </w:rPr>
      </w:pPr>
    </w:p>
    <w:p w:rsidR="004D7BD7" w:rsidRDefault="004D7BD7" w:rsidP="004D7BD7">
      <w:pPr>
        <w:pStyle w:val="NormalWeb"/>
        <w:jc w:val="center"/>
        <w:rPr>
          <w:rFonts w:ascii="Bookman Old Style" w:hAnsi="Bookman Old Style" w:cs="Arial"/>
          <w:color w:val="000000"/>
          <w:sz w:val="48"/>
          <w:szCs w:val="48"/>
        </w:rPr>
      </w:pPr>
      <w:proofErr w:type="spellStart"/>
      <w:r w:rsidRPr="00121386">
        <w:rPr>
          <w:rFonts w:ascii="Bookman Old Style" w:hAnsi="Bookman Old Style" w:cs="Arial"/>
          <w:color w:val="000000"/>
          <w:sz w:val="48"/>
          <w:szCs w:val="48"/>
        </w:rPr>
        <w:t>Ibn</w:t>
      </w:r>
      <w:proofErr w:type="spellEnd"/>
      <w:r w:rsidRPr="00121386">
        <w:rPr>
          <w:rFonts w:ascii="Bookman Old Style" w:hAnsi="Bookman Old Style" w:cs="Arial"/>
          <w:color w:val="000000"/>
          <w:sz w:val="48"/>
          <w:szCs w:val="48"/>
        </w:rPr>
        <w:t xml:space="preserve"> </w:t>
      </w:r>
      <w:proofErr w:type="spellStart"/>
      <w:r w:rsidRPr="00121386">
        <w:rPr>
          <w:rFonts w:ascii="Bookman Old Style" w:hAnsi="Bookman Old Style" w:cs="Arial"/>
          <w:color w:val="000000"/>
          <w:sz w:val="48"/>
          <w:szCs w:val="48"/>
        </w:rPr>
        <w:t>khaldun</w:t>
      </w:r>
      <w:proofErr w:type="spellEnd"/>
    </w:p>
    <w:p w:rsidR="00121386" w:rsidRPr="00121386" w:rsidRDefault="00121386" w:rsidP="004D7BD7">
      <w:pPr>
        <w:pStyle w:val="NormalWeb"/>
        <w:jc w:val="center"/>
        <w:rPr>
          <w:rFonts w:ascii="Bookman Old Style" w:hAnsi="Bookman Old Style" w:cs="Arial"/>
          <w:color w:val="000000"/>
          <w:sz w:val="48"/>
          <w:szCs w:val="48"/>
        </w:rPr>
      </w:pPr>
    </w:p>
    <w:p w:rsidR="004B6DC4" w:rsidRPr="00121386" w:rsidRDefault="00742ABB" w:rsidP="00121386">
      <w:pPr>
        <w:pStyle w:val="NormalWeb"/>
        <w:spacing w:line="276" w:lineRule="auto"/>
        <w:rPr>
          <w:rFonts w:ascii="Bookman Old Style" w:hAnsi="Bookman Old Style"/>
          <w:color w:val="000000"/>
        </w:rPr>
      </w:pPr>
      <w:proofErr w:type="spellStart"/>
      <w:r w:rsidRPr="00121386">
        <w:rPr>
          <w:rFonts w:ascii="Bookman Old Style" w:hAnsi="Bookman Old Style"/>
          <w:color w:val="000000"/>
        </w:rPr>
        <w:t>Ibn</w:t>
      </w:r>
      <w:proofErr w:type="spellEnd"/>
      <w:r w:rsidRPr="00121386">
        <w:rPr>
          <w:rFonts w:ascii="Bookman Old Style" w:hAnsi="Bookman Old Style"/>
          <w:color w:val="000000"/>
        </w:rPr>
        <w:t xml:space="preserve"> </w:t>
      </w:r>
      <w:proofErr w:type="spellStart"/>
      <w:r w:rsidRPr="00121386">
        <w:rPr>
          <w:rFonts w:ascii="Bookman Old Style" w:hAnsi="Bookman Old Style"/>
          <w:color w:val="000000"/>
        </w:rPr>
        <w:t>khaldun</w:t>
      </w:r>
      <w:proofErr w:type="spellEnd"/>
      <w:r w:rsidRPr="00121386">
        <w:rPr>
          <w:rFonts w:ascii="Bookman Old Style" w:hAnsi="Bookman Old Style"/>
          <w:color w:val="000000"/>
        </w:rPr>
        <w:t xml:space="preserve"> is a historian of logic and evidences, </w:t>
      </w:r>
      <w:proofErr w:type="spellStart"/>
      <w:r w:rsidRPr="00121386">
        <w:rPr>
          <w:rFonts w:ascii="Bookman Old Style" w:hAnsi="Bookman Old Style"/>
          <w:color w:val="000000"/>
        </w:rPr>
        <w:t>ibn</w:t>
      </w:r>
      <w:proofErr w:type="spellEnd"/>
      <w:r w:rsidRPr="00121386">
        <w:rPr>
          <w:rFonts w:ascii="Bookman Old Style" w:hAnsi="Bookman Old Style"/>
          <w:color w:val="000000"/>
        </w:rPr>
        <w:t xml:space="preserve"> </w:t>
      </w:r>
      <w:proofErr w:type="spellStart"/>
      <w:r w:rsidRPr="00121386">
        <w:rPr>
          <w:rFonts w:ascii="Bookman Old Style" w:hAnsi="Bookman Old Style"/>
          <w:color w:val="000000"/>
        </w:rPr>
        <w:t>khaldun</w:t>
      </w:r>
      <w:proofErr w:type="spellEnd"/>
      <w:r w:rsidRPr="00121386">
        <w:rPr>
          <w:rFonts w:ascii="Bookman Old Style" w:hAnsi="Bookman Old Style"/>
          <w:color w:val="000000"/>
        </w:rPr>
        <w:t xml:space="preserve"> was born in </w:t>
      </w:r>
      <w:r w:rsidR="004B6DC4" w:rsidRPr="00121386">
        <w:rPr>
          <w:rFonts w:ascii="Bookman Old Style" w:hAnsi="Bookman Old Style"/>
          <w:color w:val="000000"/>
        </w:rPr>
        <w:t>Tunis</w:t>
      </w:r>
      <w:r w:rsidRPr="00121386">
        <w:rPr>
          <w:rFonts w:ascii="Bookman Old Style" w:hAnsi="Bookman Old Style"/>
          <w:color w:val="000000"/>
        </w:rPr>
        <w:t xml:space="preserve"> and died in Egypt, his education includes history, physics, Arabic</w:t>
      </w:r>
      <w:r w:rsidR="004B6DC4" w:rsidRPr="00121386">
        <w:rPr>
          <w:rFonts w:ascii="Bookman Old Style" w:hAnsi="Bookman Old Style"/>
          <w:color w:val="000000"/>
        </w:rPr>
        <w:t xml:space="preserve"> poetry</w:t>
      </w:r>
      <w:r w:rsidRPr="00121386">
        <w:rPr>
          <w:rFonts w:ascii="Bookman Old Style" w:hAnsi="Bookman Old Style"/>
          <w:color w:val="000000"/>
        </w:rPr>
        <w:t xml:space="preserve">, </w:t>
      </w:r>
      <w:proofErr w:type="spellStart"/>
      <w:r w:rsidRPr="00121386">
        <w:rPr>
          <w:rFonts w:ascii="Bookman Old Style" w:hAnsi="Bookman Old Style"/>
          <w:color w:val="000000"/>
        </w:rPr>
        <w:t>hadis</w:t>
      </w:r>
      <w:proofErr w:type="spellEnd"/>
      <w:r w:rsidRPr="00121386">
        <w:rPr>
          <w:rFonts w:ascii="Bookman Old Style" w:hAnsi="Bookman Old Style"/>
          <w:color w:val="000000"/>
        </w:rPr>
        <w:t xml:space="preserve">, jurisprudence, </w:t>
      </w:r>
      <w:r w:rsidR="004B6DC4" w:rsidRPr="00121386">
        <w:rPr>
          <w:rFonts w:ascii="Bookman Old Style" w:hAnsi="Bookman Old Style"/>
          <w:color w:val="000000"/>
        </w:rPr>
        <w:t xml:space="preserve">mathematics, and Islamic studies…he was also acquainted in Islamic and Greek philosophy. He worked as secretary and ambassador and adviser to various sultan and princes in Andalusia and Maghreb. His min intervention in history is his meeting and negotiation with </w:t>
      </w:r>
      <w:proofErr w:type="spellStart"/>
      <w:r w:rsidR="004B6DC4" w:rsidRPr="00121386">
        <w:rPr>
          <w:rFonts w:ascii="Bookman Old Style" w:hAnsi="Bookman Old Style"/>
          <w:color w:val="000000"/>
        </w:rPr>
        <w:t>timur</w:t>
      </w:r>
      <w:proofErr w:type="spellEnd"/>
      <w:r w:rsidR="004B6DC4" w:rsidRPr="00121386">
        <w:rPr>
          <w:rFonts w:ascii="Bookman Old Style" w:hAnsi="Bookman Old Style"/>
          <w:color w:val="000000"/>
        </w:rPr>
        <w:t xml:space="preserve"> </w:t>
      </w:r>
      <w:proofErr w:type="spellStart"/>
      <w:r w:rsidR="004B6DC4" w:rsidRPr="00121386">
        <w:rPr>
          <w:rFonts w:ascii="Bookman Old Style" w:hAnsi="Bookman Old Style"/>
          <w:color w:val="000000"/>
        </w:rPr>
        <w:t>leen</w:t>
      </w:r>
      <w:proofErr w:type="spellEnd"/>
      <w:r w:rsidR="004B6DC4" w:rsidRPr="00121386">
        <w:rPr>
          <w:rFonts w:ascii="Bookman Old Style" w:hAnsi="Bookman Old Style"/>
          <w:color w:val="000000"/>
        </w:rPr>
        <w:t>: the great world conquers. The Islamic world during the 14</w:t>
      </w:r>
      <w:r w:rsidR="004B6DC4" w:rsidRPr="00121386">
        <w:rPr>
          <w:rFonts w:ascii="Bookman Old Style" w:hAnsi="Bookman Old Style"/>
          <w:color w:val="000000"/>
          <w:vertAlign w:val="superscript"/>
        </w:rPr>
        <w:t>th</w:t>
      </w:r>
      <w:r w:rsidR="004B6DC4" w:rsidRPr="00121386">
        <w:rPr>
          <w:rFonts w:ascii="Bookman Old Style" w:hAnsi="Bookman Old Style"/>
          <w:color w:val="000000"/>
        </w:rPr>
        <w:t xml:space="preserve"> century was in general in the phase of decline and disintegration except few areas. </w:t>
      </w:r>
      <w:proofErr w:type="gramStart"/>
      <w:r w:rsidR="004B6DC4" w:rsidRPr="00121386">
        <w:rPr>
          <w:rFonts w:ascii="Bookman Old Style" w:hAnsi="Bookman Old Style"/>
          <w:color w:val="000000"/>
        </w:rPr>
        <w:t>the</w:t>
      </w:r>
      <w:proofErr w:type="gramEnd"/>
      <w:r w:rsidR="004B6DC4" w:rsidRPr="00121386">
        <w:rPr>
          <w:rFonts w:ascii="Bookman Old Style" w:hAnsi="Bookman Old Style"/>
          <w:color w:val="000000"/>
        </w:rPr>
        <w:t xml:space="preserve"> western North Africa </w:t>
      </w:r>
      <w:r w:rsidR="00E941E1" w:rsidRPr="00121386">
        <w:rPr>
          <w:rFonts w:ascii="Bookman Old Style" w:hAnsi="Bookman Old Style"/>
          <w:color w:val="000000"/>
        </w:rPr>
        <w:t>-</w:t>
      </w:r>
      <w:r w:rsidR="004B6DC4" w:rsidRPr="00121386">
        <w:rPr>
          <w:rFonts w:ascii="Bookman Old Style" w:hAnsi="Bookman Old Style"/>
          <w:color w:val="000000"/>
        </w:rPr>
        <w:t xml:space="preserve">were </w:t>
      </w:r>
      <w:proofErr w:type="spellStart"/>
      <w:r w:rsidR="004B6DC4" w:rsidRPr="00121386">
        <w:rPr>
          <w:rFonts w:ascii="Bookman Old Style" w:hAnsi="Bookman Old Style"/>
          <w:color w:val="000000"/>
        </w:rPr>
        <w:t>ibn</w:t>
      </w:r>
      <w:proofErr w:type="spellEnd"/>
      <w:r w:rsidR="004B6DC4" w:rsidRPr="00121386">
        <w:rPr>
          <w:rFonts w:ascii="Bookman Old Style" w:hAnsi="Bookman Old Style"/>
          <w:color w:val="000000"/>
        </w:rPr>
        <w:t xml:space="preserve"> </w:t>
      </w:r>
      <w:proofErr w:type="spellStart"/>
      <w:r w:rsidR="004B6DC4" w:rsidRPr="00121386">
        <w:rPr>
          <w:rFonts w:ascii="Bookman Old Style" w:hAnsi="Bookman Old Style"/>
          <w:color w:val="000000"/>
        </w:rPr>
        <w:t>khaldun</w:t>
      </w:r>
      <w:proofErr w:type="spellEnd"/>
      <w:r w:rsidR="004B6DC4" w:rsidRPr="00121386">
        <w:rPr>
          <w:rFonts w:ascii="Bookman Old Style" w:hAnsi="Bookman Old Style"/>
          <w:color w:val="000000"/>
        </w:rPr>
        <w:t xml:space="preserve"> grew and lived for 15 years</w:t>
      </w:r>
      <w:r w:rsidR="00E941E1" w:rsidRPr="00121386">
        <w:rPr>
          <w:rFonts w:ascii="Bookman Old Style" w:hAnsi="Bookman Old Style"/>
          <w:color w:val="000000"/>
        </w:rPr>
        <w:t xml:space="preserve">- was a spectacle of chaos and desolation, there </w:t>
      </w:r>
      <w:proofErr w:type="spellStart"/>
      <w:r w:rsidR="00E941E1" w:rsidRPr="00121386">
        <w:rPr>
          <w:rFonts w:ascii="Bookman Old Style" w:hAnsi="Bookman Old Style"/>
          <w:color w:val="000000"/>
        </w:rPr>
        <w:t>ibn</w:t>
      </w:r>
      <w:proofErr w:type="spellEnd"/>
      <w:r w:rsidR="00E941E1" w:rsidRPr="00121386">
        <w:rPr>
          <w:rFonts w:ascii="Bookman Old Style" w:hAnsi="Bookman Old Style"/>
          <w:color w:val="000000"/>
        </w:rPr>
        <w:t xml:space="preserve"> </w:t>
      </w:r>
      <w:proofErr w:type="spellStart"/>
      <w:r w:rsidR="00E941E1" w:rsidRPr="00121386">
        <w:rPr>
          <w:rFonts w:ascii="Bookman Old Style" w:hAnsi="Bookman Old Style"/>
          <w:color w:val="000000"/>
        </w:rPr>
        <w:t>khaldun</w:t>
      </w:r>
      <w:proofErr w:type="spellEnd"/>
      <w:r w:rsidR="00E941E1" w:rsidRPr="00121386">
        <w:rPr>
          <w:rFonts w:ascii="Bookman Old Style" w:hAnsi="Bookman Old Style"/>
          <w:color w:val="000000"/>
        </w:rPr>
        <w:t xml:space="preserve"> drew lessons from the events of history and was motivated to reflect on the meaning of these events. </w:t>
      </w:r>
      <w:proofErr w:type="spellStart"/>
      <w:r w:rsidR="00E941E1" w:rsidRPr="00121386">
        <w:rPr>
          <w:rFonts w:ascii="Bookman Old Style" w:hAnsi="Bookman Old Style"/>
          <w:color w:val="000000"/>
        </w:rPr>
        <w:t>Ibn</w:t>
      </w:r>
      <w:proofErr w:type="spellEnd"/>
      <w:r w:rsidR="00E941E1" w:rsidRPr="00121386">
        <w:rPr>
          <w:rFonts w:ascii="Bookman Old Style" w:hAnsi="Bookman Old Style"/>
          <w:color w:val="000000"/>
        </w:rPr>
        <w:t xml:space="preserve"> </w:t>
      </w:r>
      <w:proofErr w:type="spellStart"/>
      <w:r w:rsidR="00E941E1" w:rsidRPr="00121386">
        <w:rPr>
          <w:rFonts w:ascii="Bookman Old Style" w:hAnsi="Bookman Old Style"/>
          <w:color w:val="000000"/>
        </w:rPr>
        <w:t>khaldun</w:t>
      </w:r>
      <w:proofErr w:type="spellEnd"/>
      <w:r w:rsidR="00E941E1" w:rsidRPr="00121386">
        <w:rPr>
          <w:rFonts w:ascii="Bookman Old Style" w:hAnsi="Bookman Old Style"/>
          <w:color w:val="000000"/>
        </w:rPr>
        <w:t xml:space="preserve"> discovered the nature of history and was indeed the first one who looked to the history as a science having </w:t>
      </w:r>
      <w:r w:rsidR="004C5555" w:rsidRPr="00121386">
        <w:rPr>
          <w:rFonts w:ascii="Bookman Old Style" w:hAnsi="Bookman Old Style"/>
          <w:color w:val="000000"/>
        </w:rPr>
        <w:t xml:space="preserve">for its subject all the social phenomena in man’s life. </w:t>
      </w:r>
      <w:proofErr w:type="spellStart"/>
      <w:r w:rsidR="004C5555" w:rsidRPr="00121386">
        <w:rPr>
          <w:rFonts w:ascii="Bookman Old Style" w:hAnsi="Bookman Old Style"/>
          <w:color w:val="000000"/>
        </w:rPr>
        <w:t>Kitab</w:t>
      </w:r>
      <w:proofErr w:type="spellEnd"/>
      <w:r w:rsidR="004C5555" w:rsidRPr="00121386">
        <w:rPr>
          <w:rFonts w:ascii="Bookman Old Style" w:hAnsi="Bookman Old Style"/>
          <w:color w:val="000000"/>
        </w:rPr>
        <w:t xml:space="preserve"> al </w:t>
      </w:r>
      <w:proofErr w:type="spellStart"/>
      <w:r w:rsidR="004C5555" w:rsidRPr="00121386">
        <w:rPr>
          <w:rFonts w:ascii="Bookman Old Style" w:hAnsi="Bookman Old Style"/>
          <w:color w:val="000000"/>
        </w:rPr>
        <w:t>ibar</w:t>
      </w:r>
      <w:proofErr w:type="spellEnd"/>
      <w:r w:rsidR="004C5555" w:rsidRPr="00121386">
        <w:rPr>
          <w:rFonts w:ascii="Bookman Old Style" w:hAnsi="Bookman Old Style"/>
          <w:color w:val="000000"/>
        </w:rPr>
        <w:t xml:space="preserve"> consist of three books. The first deals with history. The </w:t>
      </w:r>
      <w:proofErr w:type="spellStart"/>
      <w:r w:rsidR="004C5555" w:rsidRPr="00121386">
        <w:rPr>
          <w:rFonts w:ascii="Bookman Old Style" w:hAnsi="Bookman Old Style"/>
          <w:color w:val="000000"/>
        </w:rPr>
        <w:t>muqaddimah</w:t>
      </w:r>
      <w:proofErr w:type="spellEnd"/>
      <w:r w:rsidR="004C5555" w:rsidRPr="00121386">
        <w:rPr>
          <w:rFonts w:ascii="Bookman Old Style" w:hAnsi="Bookman Old Style"/>
          <w:color w:val="000000"/>
        </w:rPr>
        <w:t xml:space="preserve"> deals with the science of culture and civilization. The book is not an ordinary work of history but go beyond ordinary history, it is an analysis of history and its events where we he could draw laws from it. </w:t>
      </w:r>
      <w:proofErr w:type="spellStart"/>
      <w:r w:rsidR="004C5555" w:rsidRPr="00121386">
        <w:rPr>
          <w:rFonts w:ascii="Bookman Old Style" w:hAnsi="Bookman Old Style"/>
          <w:color w:val="000000"/>
        </w:rPr>
        <w:t>Ibra</w:t>
      </w:r>
      <w:proofErr w:type="spellEnd"/>
      <w:r w:rsidR="004C5555" w:rsidRPr="00121386">
        <w:rPr>
          <w:rFonts w:ascii="Bookman Old Style" w:hAnsi="Bookman Old Style"/>
          <w:color w:val="000000"/>
        </w:rPr>
        <w:t xml:space="preserve"> means the bridge to cross from the events to go back to them.</w:t>
      </w:r>
    </w:p>
    <w:p w:rsidR="00E94FA4" w:rsidRPr="00121386" w:rsidRDefault="00343963" w:rsidP="00121386">
      <w:pPr>
        <w:pStyle w:val="NormalWeb"/>
        <w:spacing w:line="276" w:lineRule="auto"/>
        <w:rPr>
          <w:rFonts w:ascii="Bookman Old Style" w:hAnsi="Bookman Old Style"/>
          <w:color w:val="000000"/>
        </w:rPr>
      </w:pPr>
      <w:proofErr w:type="spellStart"/>
      <w:r w:rsidRPr="00121386">
        <w:rPr>
          <w:rFonts w:ascii="Bookman Old Style" w:hAnsi="Bookman Old Style"/>
          <w:color w:val="000000"/>
        </w:rPr>
        <w:t>Ibn</w:t>
      </w:r>
      <w:proofErr w:type="spellEnd"/>
      <w:r w:rsidRPr="00121386">
        <w:rPr>
          <w:rFonts w:ascii="Bookman Old Style" w:hAnsi="Bookman Old Style"/>
          <w:color w:val="000000"/>
        </w:rPr>
        <w:t xml:space="preserve"> </w:t>
      </w:r>
      <w:proofErr w:type="spellStart"/>
      <w:r w:rsidRPr="00121386">
        <w:rPr>
          <w:rFonts w:ascii="Bookman Old Style" w:hAnsi="Bookman Old Style"/>
          <w:color w:val="000000"/>
        </w:rPr>
        <w:t>khaldun</w:t>
      </w:r>
      <w:proofErr w:type="spellEnd"/>
      <w:r w:rsidRPr="00121386">
        <w:rPr>
          <w:rFonts w:ascii="Bookman Old Style" w:hAnsi="Bookman Old Style"/>
          <w:color w:val="000000"/>
        </w:rPr>
        <w:t xml:space="preserve"> main stated that the laws of history are eminent in the history itself and they are present in it. </w:t>
      </w:r>
      <w:proofErr w:type="spellStart"/>
      <w:r w:rsidR="004C5555" w:rsidRPr="00121386">
        <w:rPr>
          <w:rFonts w:ascii="Bookman Old Style" w:hAnsi="Bookman Old Style"/>
          <w:color w:val="000000"/>
        </w:rPr>
        <w:t>Ibn</w:t>
      </w:r>
      <w:proofErr w:type="spellEnd"/>
      <w:r w:rsidR="004C5555" w:rsidRPr="00121386">
        <w:rPr>
          <w:rFonts w:ascii="Bookman Old Style" w:hAnsi="Bookman Old Style"/>
          <w:color w:val="000000"/>
        </w:rPr>
        <w:t xml:space="preserve"> </w:t>
      </w:r>
      <w:proofErr w:type="spellStart"/>
      <w:r w:rsidR="004C5555" w:rsidRPr="00121386">
        <w:rPr>
          <w:rFonts w:ascii="Bookman Old Style" w:hAnsi="Bookman Old Style"/>
          <w:color w:val="000000"/>
        </w:rPr>
        <w:t>khaldun</w:t>
      </w:r>
      <w:proofErr w:type="spellEnd"/>
      <w:r w:rsidR="004C5555" w:rsidRPr="00121386">
        <w:rPr>
          <w:rFonts w:ascii="Bookman Old Style" w:hAnsi="Bookman Old Style"/>
          <w:color w:val="000000"/>
        </w:rPr>
        <w:t xml:space="preserve"> regarded </w:t>
      </w:r>
      <w:proofErr w:type="gramStart"/>
      <w:r w:rsidR="004C5555" w:rsidRPr="00121386">
        <w:rPr>
          <w:rFonts w:ascii="Bookman Old Style" w:hAnsi="Bookman Old Style"/>
          <w:color w:val="000000"/>
        </w:rPr>
        <w:t>himself</w:t>
      </w:r>
      <w:proofErr w:type="gramEnd"/>
      <w:r w:rsidR="004C5555" w:rsidRPr="00121386">
        <w:rPr>
          <w:rFonts w:ascii="Bookman Old Style" w:hAnsi="Bookman Old Style"/>
          <w:color w:val="000000"/>
        </w:rPr>
        <w:t xml:space="preserve"> as the discoverer of the science of history because he consider it as the science that study all the phenomena of man’s life. </w:t>
      </w:r>
      <w:r w:rsidRPr="00121386">
        <w:rPr>
          <w:rFonts w:ascii="Bookman Old Style" w:hAnsi="Bookman Old Style"/>
          <w:color w:val="000000"/>
        </w:rPr>
        <w:t xml:space="preserve">He </w:t>
      </w:r>
      <w:proofErr w:type="gramStart"/>
      <w:r w:rsidR="00B20AD0" w:rsidRPr="00121386">
        <w:rPr>
          <w:rFonts w:ascii="Bookman Old Style" w:hAnsi="Bookman Old Style" w:cs="TimesNewRoman"/>
        </w:rPr>
        <w:t>Introduced</w:t>
      </w:r>
      <w:proofErr w:type="gramEnd"/>
      <w:r w:rsidR="00B20AD0" w:rsidRPr="00121386">
        <w:rPr>
          <w:rFonts w:ascii="Bookman Old Style" w:hAnsi="Bookman Old Style" w:cs="TimesNewRoman"/>
        </w:rPr>
        <w:t xml:space="preserve"> a philosophical approach to historical writing based on Greek and Islamic philosophy. History is information about human social organization, it deals with different aspects of civilizations</w:t>
      </w:r>
      <w:r w:rsidR="00D808AC" w:rsidRPr="00121386">
        <w:rPr>
          <w:rFonts w:ascii="Bookman Old Style" w:hAnsi="Bookman Old Style" w:cs="TimesNewRoman"/>
        </w:rPr>
        <w:t xml:space="preserve"> such as </w:t>
      </w:r>
      <w:proofErr w:type="spellStart"/>
      <w:r w:rsidR="00D808AC" w:rsidRPr="00121386">
        <w:rPr>
          <w:rFonts w:ascii="Bookman Old Style" w:hAnsi="Bookman Old Style" w:cs="TimesNewRoman"/>
        </w:rPr>
        <w:t>sava</w:t>
      </w:r>
      <w:r w:rsidR="00B20AD0" w:rsidRPr="00121386">
        <w:rPr>
          <w:rFonts w:ascii="Bookman Old Style" w:hAnsi="Bookman Old Style" w:cs="TimesNewRoman"/>
        </w:rPr>
        <w:t>gy</w:t>
      </w:r>
      <w:proofErr w:type="spellEnd"/>
      <w:r w:rsidR="00B20AD0" w:rsidRPr="00121386">
        <w:rPr>
          <w:rFonts w:ascii="Bookman Old Style" w:hAnsi="Bookman Old Style" w:cs="TimesNewRoman"/>
        </w:rPr>
        <w:t xml:space="preserve"> </w:t>
      </w:r>
      <w:r w:rsidR="00D808AC" w:rsidRPr="00121386">
        <w:rPr>
          <w:rFonts w:ascii="Bookman Old Style" w:hAnsi="Bookman Old Style" w:cs="TimesNewRoman"/>
        </w:rPr>
        <w:t>and socialization, royal authority and dy</w:t>
      </w:r>
      <w:r w:rsidR="00E94FA4" w:rsidRPr="00121386">
        <w:rPr>
          <w:rFonts w:ascii="Bookman Old Style" w:hAnsi="Bookman Old Style" w:cs="TimesNewRoman"/>
        </w:rPr>
        <w:t xml:space="preserve">nasty, ways of making leavings. History is comprehensive before one </w:t>
      </w:r>
      <w:proofErr w:type="gramStart"/>
      <w:r w:rsidR="00E94FA4" w:rsidRPr="00121386">
        <w:rPr>
          <w:rFonts w:ascii="Bookman Old Style" w:hAnsi="Bookman Old Style" w:cs="TimesNewRoman"/>
        </w:rPr>
        <w:t>attempts</w:t>
      </w:r>
      <w:proofErr w:type="gramEnd"/>
      <w:r w:rsidR="00E94FA4" w:rsidRPr="00121386">
        <w:rPr>
          <w:rFonts w:ascii="Bookman Old Style" w:hAnsi="Bookman Old Style" w:cs="TimesNewRoman"/>
        </w:rPr>
        <w:t xml:space="preserve"> to understand history he should study all sciences.  </w:t>
      </w:r>
      <w:r w:rsidR="00B20AD0" w:rsidRPr="00121386">
        <w:rPr>
          <w:rFonts w:ascii="Bookman Old Style" w:hAnsi="Bookman Old Style" w:cs="TimesNewRoman"/>
        </w:rPr>
        <w:t xml:space="preserve">By developing a philosophical methodology for historical research and in his emphasis on society and civilization, </w:t>
      </w:r>
      <w:proofErr w:type="spellStart"/>
      <w:r w:rsidR="00B20AD0" w:rsidRPr="00121386">
        <w:rPr>
          <w:rFonts w:ascii="Bookman Old Style" w:hAnsi="Bookman Old Style" w:cs="TimesNewRoman"/>
        </w:rPr>
        <w:t>Ibn</w:t>
      </w:r>
      <w:proofErr w:type="spellEnd"/>
      <w:r w:rsidR="00B20AD0" w:rsidRPr="00121386">
        <w:rPr>
          <w:rFonts w:ascii="Bookman Old Style" w:hAnsi="Bookman Old Style" w:cs="TimesNewRoman"/>
        </w:rPr>
        <w:t xml:space="preserve"> </w:t>
      </w:r>
      <w:proofErr w:type="spellStart"/>
      <w:r w:rsidR="00B20AD0" w:rsidRPr="00121386">
        <w:rPr>
          <w:rFonts w:ascii="Bookman Old Style" w:hAnsi="Bookman Old Style" w:cs="TimesNewRoman"/>
        </w:rPr>
        <w:t>Khaldun</w:t>
      </w:r>
      <w:proofErr w:type="spellEnd"/>
      <w:r w:rsidR="00B20AD0" w:rsidRPr="00121386">
        <w:rPr>
          <w:rFonts w:ascii="Bookman Old Style" w:hAnsi="Bookman Old Style" w:cs="TimesNewRoman"/>
        </w:rPr>
        <w:t xml:space="preserve"> distinguished himself within the Greco Islamic tradition.</w:t>
      </w:r>
      <w:r w:rsidR="00E94FA4" w:rsidRPr="00121386">
        <w:rPr>
          <w:rFonts w:ascii="Bookman Old Style" w:hAnsi="Bookman Old Style" w:cs="TimesNewRoman"/>
        </w:rPr>
        <w:t xml:space="preserve"> History is analyzing rationally the events of history not only reporting the events.</w:t>
      </w:r>
      <w:r w:rsidRPr="00121386">
        <w:rPr>
          <w:rFonts w:ascii="Bookman Old Style" w:hAnsi="Bookman Old Style" w:cs="TimesNewRoman"/>
        </w:rPr>
        <w:t xml:space="preserve"> For </w:t>
      </w:r>
      <w:proofErr w:type="spellStart"/>
      <w:r w:rsidRPr="00121386">
        <w:rPr>
          <w:rFonts w:ascii="Bookman Old Style" w:hAnsi="Bookman Old Style" w:cs="TimesNewRoman"/>
        </w:rPr>
        <w:t>ibn</w:t>
      </w:r>
      <w:proofErr w:type="spellEnd"/>
      <w:r w:rsidRPr="00121386">
        <w:rPr>
          <w:rFonts w:ascii="Bookman Old Style" w:hAnsi="Bookman Old Style" w:cs="TimesNewRoman"/>
        </w:rPr>
        <w:t xml:space="preserve"> </w:t>
      </w:r>
      <w:proofErr w:type="spellStart"/>
      <w:r w:rsidRPr="00121386">
        <w:rPr>
          <w:rFonts w:ascii="Bookman Old Style" w:hAnsi="Bookman Old Style" w:cs="TimesNewRoman"/>
        </w:rPr>
        <w:t>khaldun</w:t>
      </w:r>
      <w:proofErr w:type="spellEnd"/>
      <w:r w:rsidRPr="00121386">
        <w:rPr>
          <w:rFonts w:ascii="Bookman Old Style" w:hAnsi="Bookman Old Style" w:cs="TimesNewRoman"/>
        </w:rPr>
        <w:t xml:space="preserve">, History as a search for truth conducted as a logical enquiry based on axiomatic truths (self evident or universally recognized truths), logic and an </w:t>
      </w:r>
      <w:r w:rsidRPr="00121386">
        <w:rPr>
          <w:rFonts w:ascii="Bookman Old Style" w:hAnsi="Bookman Old Style" w:cs="TimesNewRoman"/>
        </w:rPr>
        <w:lastRenderedPageBreak/>
        <w:t>understanding of regional and chronological peculiarities. Greek historians may have seen patterns in human history, but they usually shied away from metaphysical explanations</w:t>
      </w:r>
      <w:r w:rsidR="00E94FA4" w:rsidRPr="00121386">
        <w:rPr>
          <w:rFonts w:ascii="Bookman Old Style" w:hAnsi="Bookman Old Style" w:cs="TimesNewRoman"/>
        </w:rPr>
        <w:t xml:space="preserve">. Aristotle said that Greek philosophy is not a science because it deals with particulars. </w:t>
      </w:r>
      <w:r w:rsidRPr="00121386">
        <w:rPr>
          <w:rFonts w:ascii="Bookman Old Style" w:hAnsi="Bookman Old Style" w:cs="TimesNewRoman"/>
        </w:rPr>
        <w:t>He spoke about inductive and deductive reasoning informed by personal experience and encyclopedic knowledge of the differences in time and place in world history. For him history is an inductive science, we make conclusions from particulars, and we make universal and general laws from particulars. The particular event is understood against its social context- the individual is subordinate to the universal. The general comes before the particular. . In history the focus is on human association, on the collective, on nations, tribes, on human culture or '</w:t>
      </w:r>
      <w:proofErr w:type="spellStart"/>
      <w:r w:rsidRPr="00121386">
        <w:rPr>
          <w:rFonts w:ascii="Bookman Old Style" w:hAnsi="Bookman Old Style" w:cs="TimesNewRoman"/>
        </w:rPr>
        <w:t>Umran</w:t>
      </w:r>
      <w:proofErr w:type="spellEnd"/>
      <w:r w:rsidRPr="00121386">
        <w:rPr>
          <w:rFonts w:ascii="Bookman Old Style" w:hAnsi="Bookman Old Style" w:cs="TimesNewRoman"/>
        </w:rPr>
        <w:t>.</w:t>
      </w:r>
    </w:p>
    <w:p w:rsidR="004B6DC4" w:rsidRPr="00121386" w:rsidRDefault="00343963" w:rsidP="00121386">
      <w:pPr>
        <w:pStyle w:val="NormalWeb"/>
        <w:spacing w:line="276" w:lineRule="auto"/>
        <w:rPr>
          <w:rFonts w:ascii="Bookman Old Style" w:hAnsi="Bookman Old Style"/>
          <w:color w:val="000000"/>
        </w:rPr>
      </w:pPr>
      <w:r w:rsidRPr="00121386">
        <w:rPr>
          <w:rFonts w:ascii="Bookman Old Style" w:hAnsi="Bookman Old Style"/>
          <w:color w:val="000000"/>
        </w:rPr>
        <w:t>Then, he spoke about the three axioms or principals</w:t>
      </w:r>
      <w:r w:rsidR="002E1908" w:rsidRPr="00121386">
        <w:rPr>
          <w:rFonts w:ascii="Bookman Old Style" w:hAnsi="Bookman Old Style"/>
          <w:color w:val="000000"/>
        </w:rPr>
        <w:t xml:space="preserve"> or </w:t>
      </w:r>
      <w:proofErr w:type="spellStart"/>
      <w:r w:rsidR="002E1908" w:rsidRPr="00121386">
        <w:rPr>
          <w:rFonts w:ascii="Bookman Old Style" w:hAnsi="Bookman Old Style"/>
          <w:color w:val="000000"/>
        </w:rPr>
        <w:t>fondemental</w:t>
      </w:r>
      <w:proofErr w:type="spellEnd"/>
      <w:r w:rsidR="002E1908" w:rsidRPr="00121386">
        <w:rPr>
          <w:rFonts w:ascii="Bookman Old Style" w:hAnsi="Bookman Old Style"/>
          <w:color w:val="000000"/>
        </w:rPr>
        <w:t xml:space="preserve"> truths (dialectical model of </w:t>
      </w:r>
      <w:proofErr w:type="spellStart"/>
      <w:r w:rsidR="002E1908" w:rsidRPr="00121386">
        <w:rPr>
          <w:rFonts w:ascii="Bookman Old Style" w:hAnsi="Bookman Old Style"/>
          <w:color w:val="000000"/>
        </w:rPr>
        <w:t>ibn</w:t>
      </w:r>
      <w:proofErr w:type="spellEnd"/>
      <w:r w:rsidR="002E1908" w:rsidRPr="00121386">
        <w:rPr>
          <w:rFonts w:ascii="Bookman Old Style" w:hAnsi="Bookman Old Style"/>
          <w:color w:val="000000"/>
        </w:rPr>
        <w:t xml:space="preserve"> </w:t>
      </w:r>
      <w:proofErr w:type="spellStart"/>
      <w:r w:rsidR="002E1908" w:rsidRPr="00121386">
        <w:rPr>
          <w:rFonts w:ascii="Bookman Old Style" w:hAnsi="Bookman Old Style"/>
          <w:color w:val="000000"/>
        </w:rPr>
        <w:t>khaldun</w:t>
      </w:r>
      <w:proofErr w:type="spellEnd"/>
      <w:r w:rsidR="002E1908" w:rsidRPr="00121386">
        <w:rPr>
          <w:rFonts w:ascii="Bookman Old Style" w:hAnsi="Bookman Old Style"/>
          <w:color w:val="000000"/>
        </w:rPr>
        <w:t>):</w:t>
      </w:r>
    </w:p>
    <w:p w:rsidR="00E54AC7" w:rsidRPr="00121386" w:rsidRDefault="00343963" w:rsidP="00121386">
      <w:pPr>
        <w:pStyle w:val="NormalWeb"/>
        <w:numPr>
          <w:ilvl w:val="0"/>
          <w:numId w:val="2"/>
        </w:numPr>
        <w:spacing w:line="276" w:lineRule="auto"/>
        <w:rPr>
          <w:rFonts w:ascii="Bookman Old Style" w:hAnsi="Bookman Old Style"/>
          <w:color w:val="000000"/>
        </w:rPr>
      </w:pPr>
      <w:r w:rsidRPr="00121386">
        <w:rPr>
          <w:rFonts w:ascii="Bookman Old Style" w:hAnsi="Bookman Old Style"/>
          <w:color w:val="000000"/>
        </w:rPr>
        <w:t>Man is the child of his environment. Influence of local environment and food</w:t>
      </w:r>
      <w:r w:rsidR="002E1908" w:rsidRPr="00121386">
        <w:rPr>
          <w:rFonts w:ascii="Bookman Old Style" w:hAnsi="Bookman Old Style"/>
          <w:color w:val="000000"/>
        </w:rPr>
        <w:t xml:space="preserve"> provided there</w:t>
      </w:r>
      <w:r w:rsidRPr="00121386">
        <w:rPr>
          <w:rFonts w:ascii="Bookman Old Style" w:hAnsi="Bookman Old Style"/>
          <w:color w:val="000000"/>
        </w:rPr>
        <w:t>.</w:t>
      </w:r>
      <w:r w:rsidR="002E1908" w:rsidRPr="00121386">
        <w:rPr>
          <w:rFonts w:ascii="Bookman Old Style" w:hAnsi="Bookman Old Style"/>
          <w:color w:val="000000"/>
        </w:rPr>
        <w:t xml:space="preserve"> He argues that desert inhabitants who lack grain and seasoning but live on meat and milk are healthier, and eat less are better looking, and superior in character and more intelligent than people who eat seasoning and agricultural food. The reason he hypnotized is that excess of food is transformed into moisture that will affect the brain and causes stupidity, and carelessness. Hence, </w:t>
      </w:r>
      <w:r w:rsidR="00E54AC7" w:rsidRPr="00121386">
        <w:rPr>
          <w:rFonts w:ascii="Bookman Old Style" w:hAnsi="Bookman Old Style"/>
          <w:color w:val="000000"/>
        </w:rPr>
        <w:t>each</w:t>
      </w:r>
      <w:r w:rsidR="002E1908" w:rsidRPr="00121386">
        <w:rPr>
          <w:rFonts w:ascii="Bookman Old Style" w:hAnsi="Bookman Old Style"/>
          <w:color w:val="000000"/>
        </w:rPr>
        <w:t xml:space="preserve"> environment and its diet </w:t>
      </w:r>
      <w:r w:rsidR="00D27D6E" w:rsidRPr="00121386">
        <w:rPr>
          <w:rFonts w:ascii="Bookman Old Style" w:hAnsi="Bookman Old Style"/>
          <w:color w:val="000000"/>
        </w:rPr>
        <w:t>determine</w:t>
      </w:r>
      <w:r w:rsidR="002E1908" w:rsidRPr="00121386">
        <w:rPr>
          <w:rFonts w:ascii="Bookman Old Style" w:hAnsi="Bookman Old Style"/>
          <w:color w:val="000000"/>
        </w:rPr>
        <w:t xml:space="preserve"> the physical, mental, and spiritual qualities of each civilization.</w:t>
      </w:r>
    </w:p>
    <w:p w:rsidR="004B6DC4" w:rsidRPr="00121386" w:rsidRDefault="00E54AC7" w:rsidP="00121386">
      <w:pPr>
        <w:pStyle w:val="NormalWeb"/>
        <w:numPr>
          <w:ilvl w:val="0"/>
          <w:numId w:val="2"/>
        </w:numPr>
        <w:spacing w:line="276" w:lineRule="auto"/>
        <w:rPr>
          <w:rFonts w:ascii="Bookman Old Style" w:hAnsi="Bookman Old Style"/>
          <w:color w:val="000000"/>
        </w:rPr>
      </w:pPr>
      <w:r w:rsidRPr="00121386">
        <w:rPr>
          <w:rFonts w:ascii="Bookman Old Style" w:hAnsi="Bookman Old Style" w:cs="TimesNewRoman"/>
        </w:rPr>
        <w:t xml:space="preserve">The rise of two natural groups: The Bedouins and the sedentary people. </w:t>
      </w:r>
      <w:r w:rsidR="00D27D6E" w:rsidRPr="00121386">
        <w:rPr>
          <w:rFonts w:ascii="Bookman Old Style" w:hAnsi="Bookman Old Style" w:cs="TimesNewRoman"/>
        </w:rPr>
        <w:t>He</w:t>
      </w:r>
      <w:r w:rsidRPr="00121386">
        <w:rPr>
          <w:rFonts w:ascii="Bookman Old Style" w:hAnsi="Bookman Old Style" w:cs="TimesNewRoman"/>
        </w:rPr>
        <w:t xml:space="preserve"> compared the qualities of the two groups. Bedouins-</w:t>
      </w:r>
      <w:proofErr w:type="spellStart"/>
      <w:r w:rsidRPr="00121386">
        <w:rPr>
          <w:rFonts w:ascii="Bookman Old Style" w:hAnsi="Bookman Old Style" w:cs="TimesNewRoman"/>
        </w:rPr>
        <w:t>Badawa</w:t>
      </w:r>
      <w:proofErr w:type="spellEnd"/>
      <w:r w:rsidRPr="00121386">
        <w:rPr>
          <w:rFonts w:ascii="Bookman Old Style" w:hAnsi="Bookman Old Style" w:cs="TimesNewRoman"/>
        </w:rPr>
        <w:t>- prior in nature (</w:t>
      </w:r>
      <w:proofErr w:type="spellStart"/>
      <w:r w:rsidRPr="00121386">
        <w:rPr>
          <w:rFonts w:ascii="Bookman Old Style" w:hAnsi="Bookman Old Style" w:cs="TimesNewRoman"/>
        </w:rPr>
        <w:t>Aqdam</w:t>
      </w:r>
      <w:proofErr w:type="spellEnd"/>
      <w:r w:rsidRPr="00121386">
        <w:rPr>
          <w:rFonts w:ascii="Bookman Old Style" w:hAnsi="Bookman Old Style" w:cs="TimesNewRoman"/>
        </w:rPr>
        <w:t>)-they had nomadic society- tribal- no political institutions- their way of life render them tough and disciplined held together by a social bond(</w:t>
      </w:r>
      <w:proofErr w:type="spellStart"/>
      <w:r w:rsidRPr="00121386">
        <w:rPr>
          <w:rFonts w:ascii="Bookman Old Style" w:hAnsi="Bookman Old Style" w:cs="TimesNewRoman"/>
        </w:rPr>
        <w:t>asabiyyah</w:t>
      </w:r>
      <w:proofErr w:type="spellEnd"/>
      <w:r w:rsidRPr="00121386">
        <w:rPr>
          <w:rFonts w:ascii="Bookman Old Style" w:hAnsi="Bookman Old Style" w:cs="TimesNewRoman"/>
        </w:rPr>
        <w:t xml:space="preserve">) in the harsh environment of the desert. Whereas Sedentary people- </w:t>
      </w:r>
      <w:proofErr w:type="spellStart"/>
      <w:r w:rsidRPr="00121386">
        <w:rPr>
          <w:rFonts w:ascii="Bookman Old Style" w:hAnsi="Bookman Old Style" w:cs="TimesNewRoman"/>
        </w:rPr>
        <w:t>Hadara</w:t>
      </w:r>
      <w:proofErr w:type="spellEnd"/>
      <w:r w:rsidRPr="00121386">
        <w:rPr>
          <w:rFonts w:ascii="Bookman Old Style" w:hAnsi="Bookman Old Style" w:cs="TimesNewRoman"/>
        </w:rPr>
        <w:t>- dwellers of towns and cities- they lived in sophistication- luxury</w:t>
      </w:r>
      <w:r w:rsidR="00D27D6E" w:rsidRPr="00121386">
        <w:rPr>
          <w:rFonts w:ascii="Bookman Old Style" w:hAnsi="Bookman Old Style" w:cs="TimesNewRoman"/>
        </w:rPr>
        <w:t xml:space="preserve"> </w:t>
      </w:r>
      <w:r w:rsidRPr="00121386">
        <w:rPr>
          <w:rFonts w:ascii="Bookman Old Style" w:hAnsi="Bookman Old Style" w:cs="TimesNewRoman"/>
        </w:rPr>
        <w:t>corruption-they were less conservative- the social bond (</w:t>
      </w:r>
      <w:proofErr w:type="spellStart"/>
      <w:r w:rsidRPr="00121386">
        <w:rPr>
          <w:rFonts w:ascii="Bookman Old Style" w:hAnsi="Bookman Old Style" w:cs="TimesNewRoman"/>
        </w:rPr>
        <w:t>asabiyyah</w:t>
      </w:r>
      <w:proofErr w:type="spellEnd"/>
      <w:r w:rsidRPr="00121386">
        <w:rPr>
          <w:rFonts w:ascii="Bookman Old Style" w:hAnsi="Bookman Old Style" w:cs="TimesNewRoman"/>
        </w:rPr>
        <w:t>) confined to fellow citizens,</w:t>
      </w:r>
      <w:r w:rsidR="00D27D6E" w:rsidRPr="00121386">
        <w:rPr>
          <w:rFonts w:ascii="Bookman Old Style" w:hAnsi="Bookman Old Style" w:cs="TimesNewRoman"/>
        </w:rPr>
        <w:t xml:space="preserve"> </w:t>
      </w:r>
      <w:r w:rsidRPr="00121386">
        <w:rPr>
          <w:rFonts w:ascii="Bookman Old Style" w:hAnsi="Bookman Old Style" w:cs="TimesNewRoman"/>
        </w:rPr>
        <w:t xml:space="preserve">to family members, then it becomes weaker little by little. </w:t>
      </w:r>
      <w:r w:rsidR="00D27D6E" w:rsidRPr="00121386">
        <w:rPr>
          <w:rFonts w:ascii="Bookman Old Style" w:hAnsi="Bookman Old Style" w:cs="TimesNewRoman"/>
        </w:rPr>
        <w:t xml:space="preserve">Bedouins are prior to sedentary people. The toughness of Bedouin life is followed by the softness of sedentary life. He analysis the characteristics of civilizations. The most important is </w:t>
      </w:r>
      <w:proofErr w:type="spellStart"/>
      <w:r w:rsidR="00D27D6E" w:rsidRPr="00121386">
        <w:rPr>
          <w:rFonts w:ascii="Bookman Old Style" w:hAnsi="Bookman Old Style" w:cs="TimesNewRoman"/>
        </w:rPr>
        <w:t>assabiya</w:t>
      </w:r>
      <w:proofErr w:type="spellEnd"/>
      <w:r w:rsidR="00D27D6E" w:rsidRPr="00121386">
        <w:rPr>
          <w:rFonts w:ascii="Bookman Old Style" w:hAnsi="Bookman Old Style" w:cs="TimesNewRoman"/>
        </w:rPr>
        <w:t xml:space="preserve"> and group feeling it is a central concept in </w:t>
      </w:r>
      <w:proofErr w:type="spellStart"/>
      <w:r w:rsidR="00D27D6E" w:rsidRPr="00121386">
        <w:rPr>
          <w:rFonts w:ascii="Bookman Old Style" w:hAnsi="Bookman Old Style" w:cs="TimesNewRoman"/>
        </w:rPr>
        <w:t>ibn</w:t>
      </w:r>
      <w:proofErr w:type="spellEnd"/>
      <w:r w:rsidR="00D27D6E" w:rsidRPr="00121386">
        <w:rPr>
          <w:rFonts w:ascii="Bookman Old Style" w:hAnsi="Bookman Old Style" w:cs="TimesNewRoman"/>
        </w:rPr>
        <w:t xml:space="preserve"> </w:t>
      </w:r>
      <w:proofErr w:type="spellStart"/>
      <w:r w:rsidR="00D27D6E" w:rsidRPr="00121386">
        <w:rPr>
          <w:rFonts w:ascii="Bookman Old Style" w:hAnsi="Bookman Old Style" w:cs="TimesNewRoman"/>
        </w:rPr>
        <w:t>khaldun’s</w:t>
      </w:r>
      <w:proofErr w:type="spellEnd"/>
      <w:r w:rsidR="00D27D6E" w:rsidRPr="00121386">
        <w:rPr>
          <w:rFonts w:ascii="Bookman Old Style" w:hAnsi="Bookman Old Style" w:cs="TimesNewRoman"/>
        </w:rPr>
        <w:t xml:space="preserve"> study of history. </w:t>
      </w:r>
      <w:proofErr w:type="spellStart"/>
      <w:proofErr w:type="gramStart"/>
      <w:r w:rsidR="00D27D6E" w:rsidRPr="00121386">
        <w:rPr>
          <w:rFonts w:ascii="Bookman Old Style" w:hAnsi="Bookman Old Style" w:cs="TimesNewRoman"/>
        </w:rPr>
        <w:t>Asabiyya</w:t>
      </w:r>
      <w:proofErr w:type="spellEnd"/>
      <w:r w:rsidR="00D27D6E" w:rsidRPr="00121386">
        <w:rPr>
          <w:rFonts w:ascii="Bookman Old Style" w:hAnsi="Bookman Old Style" w:cs="TimesNewRoman"/>
        </w:rPr>
        <w:t xml:space="preserve">  (</w:t>
      </w:r>
      <w:proofErr w:type="gramEnd"/>
      <w:r w:rsidR="00D27D6E" w:rsidRPr="00121386">
        <w:rPr>
          <w:rFonts w:ascii="Bookman Old Style" w:hAnsi="Bookman Old Style" w:cs="TimesNewRoman"/>
        </w:rPr>
        <w:t>Group Feeling) esprit de corps-solidarity. Derived from ‘</w:t>
      </w:r>
      <w:proofErr w:type="spellStart"/>
      <w:r w:rsidR="00D27D6E" w:rsidRPr="00121386">
        <w:rPr>
          <w:rFonts w:ascii="Bookman Old Style" w:hAnsi="Bookman Old Style" w:cs="TimesNewRoman"/>
        </w:rPr>
        <w:t>asab</w:t>
      </w:r>
      <w:proofErr w:type="spellEnd"/>
      <w:r w:rsidR="00D27D6E" w:rsidRPr="00121386">
        <w:rPr>
          <w:rFonts w:ascii="Bookman Old Style" w:hAnsi="Bookman Old Style" w:cs="TimesNewRoman"/>
        </w:rPr>
        <w:t xml:space="preserve"> “to bind”…the key to understand the social and cultural development from </w:t>
      </w:r>
      <w:proofErr w:type="spellStart"/>
      <w:r w:rsidR="00D27D6E" w:rsidRPr="00121386">
        <w:rPr>
          <w:rFonts w:ascii="Bookman Old Style" w:hAnsi="Bookman Old Style" w:cs="TimesNewRoman"/>
        </w:rPr>
        <w:t>Badawa</w:t>
      </w:r>
      <w:proofErr w:type="spellEnd"/>
      <w:r w:rsidR="00D27D6E" w:rsidRPr="00121386">
        <w:rPr>
          <w:rFonts w:ascii="Bookman Old Style" w:hAnsi="Bookman Old Style" w:cs="TimesNewRoman"/>
        </w:rPr>
        <w:t xml:space="preserve"> to </w:t>
      </w:r>
      <w:proofErr w:type="spellStart"/>
      <w:r w:rsidR="00D27D6E" w:rsidRPr="00121386">
        <w:rPr>
          <w:rFonts w:ascii="Bookman Old Style" w:hAnsi="Bookman Old Style" w:cs="TimesNewRoman"/>
        </w:rPr>
        <w:lastRenderedPageBreak/>
        <w:t>Hadara</w:t>
      </w:r>
      <w:proofErr w:type="spellEnd"/>
      <w:r w:rsidR="00D27D6E" w:rsidRPr="00121386">
        <w:rPr>
          <w:rFonts w:ascii="Bookman Old Style" w:hAnsi="Bookman Old Style" w:cs="TimesNewRoman"/>
        </w:rPr>
        <w:t xml:space="preserve">. </w:t>
      </w:r>
      <w:proofErr w:type="spellStart"/>
      <w:r w:rsidR="00D27D6E" w:rsidRPr="00121386">
        <w:rPr>
          <w:rFonts w:ascii="Bookman Old Style" w:hAnsi="Bookman Old Style" w:cs="TimesNewRoman"/>
        </w:rPr>
        <w:t>Assabiya</w:t>
      </w:r>
      <w:proofErr w:type="spellEnd"/>
      <w:r w:rsidR="00D27D6E" w:rsidRPr="00121386">
        <w:rPr>
          <w:rFonts w:ascii="Bookman Old Style" w:hAnsi="Bookman Old Style" w:cs="TimesNewRoman"/>
        </w:rPr>
        <w:t xml:space="preserve"> is an important factor in social cohesion. The concept of </w:t>
      </w:r>
      <w:proofErr w:type="spellStart"/>
      <w:r w:rsidR="00D27D6E" w:rsidRPr="00121386">
        <w:rPr>
          <w:rFonts w:ascii="Bookman Old Style" w:hAnsi="Bookman Old Style" w:cs="TimesNewRoman"/>
        </w:rPr>
        <w:t>assabiya</w:t>
      </w:r>
      <w:proofErr w:type="spellEnd"/>
      <w:r w:rsidR="00D27D6E" w:rsidRPr="00121386">
        <w:rPr>
          <w:rFonts w:ascii="Bookman Old Style" w:hAnsi="Bookman Old Style" w:cs="TimesNewRoman"/>
        </w:rPr>
        <w:t xml:space="preserve"> brings </w:t>
      </w:r>
      <w:proofErr w:type="spellStart"/>
      <w:r w:rsidR="00D27D6E" w:rsidRPr="00121386">
        <w:rPr>
          <w:rFonts w:ascii="Bookman Old Style" w:hAnsi="Bookman Old Style" w:cs="TimesNewRoman"/>
        </w:rPr>
        <w:t>ibn</w:t>
      </w:r>
      <w:proofErr w:type="spellEnd"/>
      <w:r w:rsidR="00D27D6E" w:rsidRPr="00121386">
        <w:rPr>
          <w:rFonts w:ascii="Bookman Old Style" w:hAnsi="Bookman Old Style" w:cs="TimesNewRoman"/>
        </w:rPr>
        <w:t xml:space="preserve"> </w:t>
      </w:r>
      <w:proofErr w:type="spellStart"/>
      <w:r w:rsidR="00D27D6E" w:rsidRPr="00121386">
        <w:rPr>
          <w:rFonts w:ascii="Bookman Old Style" w:hAnsi="Bookman Old Style" w:cs="TimesNewRoman"/>
        </w:rPr>
        <w:t>khaldun</w:t>
      </w:r>
      <w:proofErr w:type="spellEnd"/>
      <w:r w:rsidR="00D27D6E" w:rsidRPr="00121386">
        <w:rPr>
          <w:rFonts w:ascii="Bookman Old Style" w:hAnsi="Bookman Old Style" w:cs="TimesNewRoman"/>
        </w:rPr>
        <w:t xml:space="preserve"> to the third axiom.</w:t>
      </w:r>
    </w:p>
    <w:p w:rsidR="008D2C27" w:rsidRPr="00121386" w:rsidRDefault="008D2C27" w:rsidP="00121386">
      <w:pPr>
        <w:pStyle w:val="NormalWeb"/>
        <w:numPr>
          <w:ilvl w:val="0"/>
          <w:numId w:val="2"/>
        </w:numPr>
        <w:spacing w:line="276" w:lineRule="auto"/>
        <w:rPr>
          <w:rFonts w:ascii="Bookman Old Style" w:hAnsi="Bookman Old Style"/>
          <w:color w:val="000000"/>
        </w:rPr>
      </w:pPr>
      <w:r w:rsidRPr="00121386">
        <w:rPr>
          <w:rFonts w:ascii="Bookman Old Style" w:hAnsi="Bookman Old Style" w:cs="TimesNewRoman"/>
        </w:rPr>
        <w:t>Man is political by nature. Kingship is a necessity of existence, natural for human being, natural end for Bedouin civilization. The royal authority cannot exist without matter, so when civilization disintegrates its form the dynasty inevitably decays as well. He alludes to the praiseworthy qualities that are associated to royal authority: group feeling, respect for religious laws, when these laws are lost it is the decline of civilization.</w:t>
      </w:r>
    </w:p>
    <w:p w:rsidR="008D2C27" w:rsidRPr="00121386" w:rsidRDefault="008D2C27" w:rsidP="00121386">
      <w:pPr>
        <w:autoSpaceDE w:val="0"/>
        <w:autoSpaceDN w:val="0"/>
        <w:adjustRightInd w:val="0"/>
        <w:spacing w:after="0"/>
        <w:ind w:left="360"/>
        <w:rPr>
          <w:rFonts w:ascii="Bookman Old Style" w:hAnsi="Bookman Old Style" w:cs="TimesNewRoman"/>
          <w:sz w:val="24"/>
          <w:szCs w:val="24"/>
        </w:rPr>
      </w:pPr>
      <w:proofErr w:type="spellStart"/>
      <w:r w:rsidRPr="00121386">
        <w:rPr>
          <w:rFonts w:ascii="Bookman Old Style" w:hAnsi="Bookman Old Style" w:cs="TimesNewRoman"/>
          <w:sz w:val="24"/>
          <w:szCs w:val="24"/>
        </w:rPr>
        <w:t>Ibn</w:t>
      </w:r>
      <w:proofErr w:type="spellEnd"/>
      <w:r w:rsidRPr="00121386">
        <w:rPr>
          <w:rFonts w:ascii="Bookman Old Style" w:hAnsi="Bookman Old Style" w:cs="TimesNewRoman"/>
          <w:sz w:val="24"/>
          <w:szCs w:val="24"/>
        </w:rPr>
        <w:t xml:space="preserve"> </w:t>
      </w:r>
      <w:proofErr w:type="spellStart"/>
      <w:r w:rsidRPr="00121386">
        <w:rPr>
          <w:rFonts w:ascii="Bookman Old Style" w:hAnsi="Bookman Old Style" w:cs="TimesNewRoman"/>
          <w:sz w:val="24"/>
          <w:szCs w:val="24"/>
        </w:rPr>
        <w:t>Khaldun’s</w:t>
      </w:r>
      <w:proofErr w:type="spellEnd"/>
      <w:r w:rsidRPr="00121386">
        <w:rPr>
          <w:rFonts w:ascii="Bookman Old Style" w:hAnsi="Bookman Old Style" w:cs="TimesNewRoman"/>
          <w:sz w:val="24"/>
          <w:szCs w:val="24"/>
        </w:rPr>
        <w:t xml:space="preserve"> Philosophy of History:</w:t>
      </w:r>
    </w:p>
    <w:p w:rsidR="008D2C27" w:rsidRPr="00121386" w:rsidRDefault="008D2C27" w:rsidP="00121386">
      <w:pPr>
        <w:autoSpaceDE w:val="0"/>
        <w:autoSpaceDN w:val="0"/>
        <w:adjustRightInd w:val="0"/>
        <w:spacing w:after="0"/>
        <w:ind w:left="360"/>
        <w:rPr>
          <w:rFonts w:ascii="Bookman Old Style" w:hAnsi="Bookman Old Style" w:cs="TimesNewRoman"/>
          <w:sz w:val="24"/>
          <w:szCs w:val="24"/>
        </w:rPr>
      </w:pPr>
    </w:p>
    <w:p w:rsidR="008D2C27" w:rsidRPr="00121386" w:rsidRDefault="008D2C27"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 xml:space="preserve">       He viewed history as an evolution that unfolds logically and orderly. It is a science; it contains within itself cyclical movements. Laws of history are immanent in history and belong to its nature.</w:t>
      </w:r>
      <w:r w:rsidR="00934559" w:rsidRPr="00121386">
        <w:rPr>
          <w:rFonts w:ascii="Bookman Old Style" w:hAnsi="Bookman Old Style" w:cs="TimesNewRoman"/>
          <w:sz w:val="24"/>
          <w:szCs w:val="24"/>
        </w:rPr>
        <w:t xml:space="preserve"> For him, h</w:t>
      </w:r>
      <w:r w:rsidRPr="00121386">
        <w:rPr>
          <w:rFonts w:ascii="Bookman Old Style" w:hAnsi="Bookman Old Style" w:cs="TimesNewRoman"/>
          <w:sz w:val="24"/>
          <w:szCs w:val="24"/>
        </w:rPr>
        <w:t>istory does not have a definite end or a place in a universal plan or a move towards perfection. The facts are observed, correlated and explained without any effort to fit them into a theistic interpretation. Things, however, are what they are by the will of Allah- by their constitution.</w:t>
      </w:r>
    </w:p>
    <w:p w:rsidR="004B6DC4" w:rsidRPr="00121386" w:rsidRDefault="008D2C27"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Religion functions as a form of '</w:t>
      </w:r>
      <w:proofErr w:type="spellStart"/>
      <w:r w:rsidRPr="00121386">
        <w:rPr>
          <w:rFonts w:ascii="Bookman Old Style" w:hAnsi="Bookman Old Style" w:cs="TimesNewRoman"/>
          <w:sz w:val="24"/>
          <w:szCs w:val="24"/>
        </w:rPr>
        <w:t>asabiyyh</w:t>
      </w:r>
      <w:proofErr w:type="spellEnd"/>
      <w:r w:rsidRPr="00121386">
        <w:rPr>
          <w:rFonts w:ascii="Bookman Old Style" w:hAnsi="Bookman Old Style" w:cs="TimesNewRoman"/>
          <w:sz w:val="24"/>
          <w:szCs w:val="24"/>
        </w:rPr>
        <w:t xml:space="preserve"> and is part of the growth cycle. The activity of God coincides with the natural process. God "permits" (</w:t>
      </w:r>
      <w:proofErr w:type="spellStart"/>
      <w:r w:rsidRPr="00121386">
        <w:rPr>
          <w:rFonts w:ascii="Bookman Old Style" w:hAnsi="Bookman Old Style" w:cs="TimesNewRoman"/>
          <w:sz w:val="24"/>
          <w:szCs w:val="24"/>
        </w:rPr>
        <w:t>ya'dhan</w:t>
      </w:r>
      <w:proofErr w:type="spellEnd"/>
      <w:r w:rsidRPr="00121386">
        <w:rPr>
          <w:rFonts w:ascii="Bookman Old Style" w:hAnsi="Bookman Old Style" w:cs="TimesNewRoman"/>
          <w:sz w:val="24"/>
          <w:szCs w:val="24"/>
        </w:rPr>
        <w:t>) certain states to decline and others to arise.</w:t>
      </w:r>
    </w:p>
    <w:p w:rsidR="00934559" w:rsidRPr="00121386" w:rsidRDefault="00934559"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 xml:space="preserve">Despite of his religious orthodoxy, </w:t>
      </w:r>
      <w:proofErr w:type="spellStart"/>
      <w:r w:rsidRPr="00121386">
        <w:rPr>
          <w:rFonts w:ascii="Bookman Old Style" w:hAnsi="Bookman Old Style" w:cs="TimesNewRoman"/>
          <w:sz w:val="24"/>
          <w:szCs w:val="24"/>
        </w:rPr>
        <w:t>ibn</w:t>
      </w:r>
      <w:proofErr w:type="spellEnd"/>
      <w:r w:rsidRPr="00121386">
        <w:rPr>
          <w:rFonts w:ascii="Bookman Old Style" w:hAnsi="Bookman Old Style" w:cs="TimesNewRoman"/>
          <w:sz w:val="24"/>
          <w:szCs w:val="24"/>
        </w:rPr>
        <w:t xml:space="preserve"> </w:t>
      </w:r>
      <w:proofErr w:type="spellStart"/>
      <w:r w:rsidRPr="00121386">
        <w:rPr>
          <w:rFonts w:ascii="Bookman Old Style" w:hAnsi="Bookman Old Style" w:cs="TimesNewRoman"/>
          <w:sz w:val="24"/>
          <w:szCs w:val="24"/>
        </w:rPr>
        <w:t>khaldun</w:t>
      </w:r>
      <w:proofErr w:type="spellEnd"/>
      <w:r w:rsidRPr="00121386">
        <w:rPr>
          <w:rFonts w:ascii="Bookman Old Style" w:hAnsi="Bookman Old Style" w:cs="TimesNewRoman"/>
          <w:sz w:val="24"/>
          <w:szCs w:val="24"/>
        </w:rPr>
        <w:t xml:space="preserve"> applied scientific principle to his study</w:t>
      </w:r>
      <w:r w:rsidR="007A5DE7" w:rsidRPr="00121386">
        <w:rPr>
          <w:rFonts w:ascii="Bookman Old Style" w:hAnsi="Bookman Old Style" w:cs="TimesNewRoman"/>
          <w:sz w:val="24"/>
          <w:szCs w:val="24"/>
        </w:rPr>
        <w:t xml:space="preserve"> of events</w:t>
      </w:r>
      <w:r w:rsidRPr="00121386">
        <w:rPr>
          <w:rFonts w:ascii="Bookman Old Style" w:hAnsi="Bookman Old Style" w:cs="TimesNewRoman"/>
          <w:sz w:val="24"/>
          <w:szCs w:val="24"/>
        </w:rPr>
        <w:t xml:space="preserve">. </w:t>
      </w:r>
      <w:r w:rsidR="007A5DE7" w:rsidRPr="00121386">
        <w:rPr>
          <w:rFonts w:ascii="Bookman Old Style" w:hAnsi="Bookman Old Style" w:cs="TimesNewRoman"/>
          <w:sz w:val="24"/>
          <w:szCs w:val="24"/>
        </w:rPr>
        <w:t xml:space="preserve">He gathered facts rationally. </w:t>
      </w:r>
      <w:r w:rsidRPr="00121386">
        <w:rPr>
          <w:rFonts w:ascii="Bookman Old Style" w:hAnsi="Bookman Old Style" w:cs="TimesNewRoman"/>
          <w:sz w:val="24"/>
          <w:szCs w:val="24"/>
        </w:rPr>
        <w:t>He applies there is a separation in his work bet</w:t>
      </w:r>
      <w:r w:rsidR="007A5DE7" w:rsidRPr="00121386">
        <w:rPr>
          <w:rFonts w:ascii="Bookman Old Style" w:hAnsi="Bookman Old Style" w:cs="TimesNewRoman"/>
          <w:sz w:val="24"/>
          <w:szCs w:val="24"/>
        </w:rPr>
        <w:t>ween the purpose of science and religion. The facts that he draw are in accordance with religion. He seems that he is separating the natural from the supernatural. He leaves to religion what is supernatural while natural is accessible to what is rational. Humanity is the subject of history; god is the cause of the immutable regularity of these causes.</w:t>
      </w:r>
    </w:p>
    <w:p w:rsidR="007A5DE7" w:rsidRPr="00121386" w:rsidRDefault="00934559"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 xml:space="preserve">       </w:t>
      </w:r>
    </w:p>
    <w:p w:rsidR="00934559" w:rsidRPr="00121386" w:rsidRDefault="007A5DE7"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 xml:space="preserve">      </w:t>
      </w:r>
      <w:r w:rsidR="00934559" w:rsidRPr="00121386">
        <w:rPr>
          <w:rFonts w:ascii="Bookman Old Style" w:hAnsi="Bookman Old Style" w:cs="TimesNewRoman"/>
          <w:sz w:val="24"/>
          <w:szCs w:val="24"/>
        </w:rPr>
        <w:t xml:space="preserve"> </w:t>
      </w:r>
      <w:proofErr w:type="spellStart"/>
      <w:r w:rsidR="00934559" w:rsidRPr="00121386">
        <w:rPr>
          <w:rFonts w:ascii="Bookman Old Style" w:hAnsi="Bookman Old Style" w:cs="TimesNewRoman"/>
          <w:sz w:val="24"/>
          <w:szCs w:val="24"/>
        </w:rPr>
        <w:t>Ibn</w:t>
      </w:r>
      <w:proofErr w:type="spellEnd"/>
      <w:r w:rsidR="00934559" w:rsidRPr="00121386">
        <w:rPr>
          <w:rFonts w:ascii="Bookman Old Style" w:hAnsi="Bookman Old Style" w:cs="TimesNewRoman"/>
          <w:sz w:val="24"/>
          <w:szCs w:val="24"/>
        </w:rPr>
        <w:t xml:space="preserve"> </w:t>
      </w:r>
      <w:proofErr w:type="spellStart"/>
      <w:r w:rsidR="00934559" w:rsidRPr="00121386">
        <w:rPr>
          <w:rFonts w:ascii="Bookman Old Style" w:hAnsi="Bookman Old Style" w:cs="TimesNewRoman"/>
          <w:sz w:val="24"/>
          <w:szCs w:val="24"/>
        </w:rPr>
        <w:t>Khaldun’s</w:t>
      </w:r>
      <w:proofErr w:type="spellEnd"/>
      <w:r w:rsidR="00934559" w:rsidRPr="00121386">
        <w:rPr>
          <w:rFonts w:ascii="Bookman Old Style" w:hAnsi="Bookman Old Style" w:cs="TimesNewRoman"/>
          <w:sz w:val="24"/>
          <w:szCs w:val="24"/>
        </w:rPr>
        <w:t xml:space="preserve"> conception of power:</w:t>
      </w:r>
    </w:p>
    <w:p w:rsidR="007A5DE7" w:rsidRPr="00121386" w:rsidRDefault="007A5DE7" w:rsidP="00121386">
      <w:pPr>
        <w:autoSpaceDE w:val="0"/>
        <w:autoSpaceDN w:val="0"/>
        <w:adjustRightInd w:val="0"/>
        <w:spacing w:after="0"/>
        <w:rPr>
          <w:rFonts w:ascii="Bookman Old Style" w:hAnsi="Bookman Old Style" w:cs="TimesNewRoman"/>
          <w:sz w:val="24"/>
          <w:szCs w:val="24"/>
        </w:rPr>
      </w:pPr>
    </w:p>
    <w:p w:rsidR="007A5DE7" w:rsidRPr="00121386" w:rsidRDefault="00934559"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 xml:space="preserve">Divinely religious laws and rational </w:t>
      </w:r>
      <w:r w:rsidR="007A5DE7" w:rsidRPr="00121386">
        <w:rPr>
          <w:rFonts w:ascii="Bookman Old Style" w:hAnsi="Bookman Old Style" w:cs="TimesNewRoman"/>
          <w:sz w:val="24"/>
          <w:szCs w:val="24"/>
        </w:rPr>
        <w:t>politics (</w:t>
      </w:r>
      <w:r w:rsidRPr="00121386">
        <w:rPr>
          <w:rFonts w:ascii="Bookman Old Style" w:hAnsi="Bookman Old Style" w:cs="TimesNewRoman"/>
          <w:sz w:val="24"/>
          <w:szCs w:val="24"/>
        </w:rPr>
        <w:t xml:space="preserve">Letter of </w:t>
      </w:r>
      <w:proofErr w:type="spellStart"/>
      <w:r w:rsidRPr="00121386">
        <w:rPr>
          <w:rFonts w:ascii="Bookman Old Style" w:hAnsi="Bookman Old Style" w:cs="TimesNewRoman"/>
          <w:sz w:val="24"/>
          <w:szCs w:val="24"/>
        </w:rPr>
        <w:t>Tahir</w:t>
      </w:r>
      <w:proofErr w:type="spellEnd"/>
      <w:r w:rsidRPr="00121386">
        <w:rPr>
          <w:rFonts w:ascii="Bookman Old Style" w:hAnsi="Bookman Old Style" w:cs="TimesNewRoman"/>
          <w:sz w:val="24"/>
          <w:szCs w:val="24"/>
        </w:rPr>
        <w:t xml:space="preserve"> </w:t>
      </w:r>
      <w:proofErr w:type="spellStart"/>
      <w:r w:rsidRPr="00121386">
        <w:rPr>
          <w:rFonts w:ascii="Bookman Old Style" w:hAnsi="Bookman Old Style" w:cs="TimesNewRoman"/>
          <w:sz w:val="24"/>
          <w:szCs w:val="24"/>
        </w:rPr>
        <w:t>Ibnal</w:t>
      </w:r>
      <w:proofErr w:type="spellEnd"/>
      <w:r w:rsidRPr="00121386">
        <w:rPr>
          <w:rFonts w:ascii="Bookman Old Style" w:hAnsi="Bookman Old Style" w:cs="TimesNewRoman"/>
          <w:sz w:val="24"/>
          <w:szCs w:val="24"/>
        </w:rPr>
        <w:t xml:space="preserve"> Hussein</w:t>
      </w:r>
      <w:r w:rsidR="007A5DE7" w:rsidRPr="00121386">
        <w:rPr>
          <w:rFonts w:ascii="Bookman Old Style" w:hAnsi="Bookman Old Style" w:cs="TimesNewRoman"/>
          <w:sz w:val="24"/>
          <w:szCs w:val="24"/>
        </w:rPr>
        <w:t xml:space="preserve"> </w:t>
      </w:r>
      <w:r w:rsidRPr="00121386">
        <w:rPr>
          <w:rFonts w:ascii="Bookman Old Style" w:hAnsi="Bookman Old Style" w:cs="TimesNewRoman"/>
          <w:sz w:val="24"/>
          <w:szCs w:val="24"/>
        </w:rPr>
        <w:t>(d.822</w:t>
      </w:r>
      <w:proofErr w:type="gramStart"/>
      <w:r w:rsidRPr="00121386">
        <w:rPr>
          <w:rFonts w:ascii="Bookman Old Style" w:hAnsi="Bookman Old Style" w:cs="TimesNewRoman"/>
          <w:sz w:val="24"/>
          <w:szCs w:val="24"/>
        </w:rPr>
        <w:t>)</w:t>
      </w:r>
      <w:r w:rsidR="007A5DE7" w:rsidRPr="00121386">
        <w:rPr>
          <w:rFonts w:ascii="Bookman Old Style" w:hAnsi="Bookman Old Style" w:cs="TimesNewRoman"/>
          <w:sz w:val="24"/>
          <w:szCs w:val="24"/>
        </w:rPr>
        <w:t xml:space="preserve"> </w:t>
      </w:r>
      <w:r w:rsidRPr="00121386">
        <w:rPr>
          <w:rFonts w:ascii="Bookman Old Style" w:hAnsi="Bookman Old Style" w:cs="TimesNewRoman"/>
          <w:sz w:val="24"/>
          <w:szCs w:val="24"/>
        </w:rPr>
        <w:t xml:space="preserve"> to</w:t>
      </w:r>
      <w:proofErr w:type="gramEnd"/>
      <w:r w:rsidRPr="00121386">
        <w:rPr>
          <w:rFonts w:ascii="Bookman Old Style" w:hAnsi="Bookman Old Style" w:cs="TimesNewRoman"/>
          <w:sz w:val="24"/>
          <w:szCs w:val="24"/>
        </w:rPr>
        <w:t xml:space="preserve"> his son </w:t>
      </w:r>
      <w:proofErr w:type="spellStart"/>
      <w:r w:rsidRPr="00121386">
        <w:rPr>
          <w:rFonts w:ascii="Bookman Old Style" w:hAnsi="Bookman Old Style" w:cs="TimesNewRoman"/>
          <w:sz w:val="24"/>
          <w:szCs w:val="24"/>
        </w:rPr>
        <w:t>Abdallah</w:t>
      </w:r>
      <w:proofErr w:type="spellEnd"/>
      <w:r w:rsidRPr="00121386">
        <w:rPr>
          <w:rFonts w:ascii="Bookman Old Style" w:hAnsi="Bookman Old Style" w:cs="TimesNewRoman"/>
          <w:sz w:val="24"/>
          <w:szCs w:val="24"/>
        </w:rPr>
        <w:t xml:space="preserve">). An epistle of political - administrative nature= “Mirror for </w:t>
      </w:r>
      <w:proofErr w:type="spellStart"/>
      <w:r w:rsidRPr="00121386">
        <w:rPr>
          <w:rFonts w:ascii="Bookman Old Style" w:hAnsi="Bookman Old Style" w:cs="TimesNewRoman"/>
          <w:sz w:val="24"/>
          <w:szCs w:val="24"/>
        </w:rPr>
        <w:t>Princes”genre</w:t>
      </w:r>
      <w:proofErr w:type="spellEnd"/>
      <w:r w:rsidRPr="00121386">
        <w:rPr>
          <w:rFonts w:ascii="Bookman Old Style" w:hAnsi="Bookman Old Style" w:cs="TimesNewRoman"/>
          <w:sz w:val="24"/>
          <w:szCs w:val="24"/>
        </w:rPr>
        <w:t xml:space="preserve">. </w:t>
      </w:r>
      <w:proofErr w:type="gramStart"/>
      <w:r w:rsidRPr="00121386">
        <w:rPr>
          <w:rFonts w:ascii="Bookman Old Style" w:hAnsi="Bookman Old Style" w:cs="TimesNewRoman"/>
          <w:sz w:val="24"/>
          <w:szCs w:val="24"/>
        </w:rPr>
        <w:t>Power and virtue.</w:t>
      </w:r>
      <w:proofErr w:type="gramEnd"/>
      <w:r w:rsidRPr="00121386">
        <w:rPr>
          <w:rFonts w:ascii="Bookman Old Style" w:hAnsi="Bookman Old Style" w:cs="TimesNewRoman"/>
          <w:sz w:val="24"/>
          <w:szCs w:val="24"/>
        </w:rPr>
        <w:t xml:space="preserve"> “Virtues of judiciousness and moderation; warning against the vices of the arbitrary exercise of power; &amp; of stinginess; how to choose governors; consult with jurists and ‘</w:t>
      </w:r>
      <w:proofErr w:type="spellStart"/>
      <w:r w:rsidRPr="00121386">
        <w:rPr>
          <w:rFonts w:ascii="Bookman Old Style" w:hAnsi="Bookman Old Style" w:cs="TimesNewRoman"/>
          <w:sz w:val="24"/>
          <w:szCs w:val="24"/>
        </w:rPr>
        <w:t>ulama</w:t>
      </w:r>
      <w:proofErr w:type="spellEnd"/>
      <w:r w:rsidRPr="00121386">
        <w:rPr>
          <w:rFonts w:ascii="Bookman Old Style" w:hAnsi="Bookman Old Style" w:cs="TimesNewRoman"/>
          <w:sz w:val="24"/>
          <w:szCs w:val="24"/>
        </w:rPr>
        <w:t>; wealth is sterile if it is m</w:t>
      </w:r>
      <w:r w:rsidR="007A5DE7" w:rsidRPr="00121386">
        <w:rPr>
          <w:rFonts w:ascii="Bookman Old Style" w:hAnsi="Bookman Old Style" w:cs="TimesNewRoman"/>
          <w:sz w:val="24"/>
          <w:szCs w:val="24"/>
        </w:rPr>
        <w:t xml:space="preserve">erely stored up; less taxation; </w:t>
      </w:r>
      <w:r w:rsidRPr="00121386">
        <w:rPr>
          <w:rFonts w:ascii="Bookman Old Style" w:hAnsi="Bookman Old Style" w:cs="TimesNewRoman"/>
          <w:sz w:val="24"/>
          <w:szCs w:val="24"/>
        </w:rPr>
        <w:t xml:space="preserve">care for the </w:t>
      </w:r>
      <w:proofErr w:type="spellStart"/>
      <w:r w:rsidRPr="00121386">
        <w:rPr>
          <w:rFonts w:ascii="Bookman Old Style" w:hAnsi="Bookman Old Style" w:cs="TimesNewRoman"/>
          <w:sz w:val="24"/>
          <w:szCs w:val="24"/>
        </w:rPr>
        <w:t>kadi’s</w:t>
      </w:r>
      <w:proofErr w:type="spellEnd"/>
      <w:r w:rsidRPr="00121386">
        <w:rPr>
          <w:rFonts w:ascii="Bookman Old Style" w:hAnsi="Bookman Old Style" w:cs="TimesNewRoman"/>
          <w:sz w:val="24"/>
          <w:szCs w:val="24"/>
        </w:rPr>
        <w:t xml:space="preserve">-office, impartial </w:t>
      </w:r>
      <w:r w:rsidRPr="00121386">
        <w:rPr>
          <w:rFonts w:ascii="Bookman Old Style" w:hAnsi="Bookman Old Style" w:cs="TimesNewRoman"/>
          <w:sz w:val="24"/>
          <w:szCs w:val="24"/>
        </w:rPr>
        <w:lastRenderedPageBreak/>
        <w:t xml:space="preserve">administration of justice; regular payment of salaries; attendance to the military. </w:t>
      </w:r>
      <w:r w:rsidR="007A5DE7" w:rsidRPr="00121386">
        <w:rPr>
          <w:rFonts w:ascii="Bookman Old Style" w:hAnsi="Bookman Old Style" w:cs="TimesNewRoman"/>
          <w:sz w:val="24"/>
          <w:szCs w:val="24"/>
        </w:rPr>
        <w:t xml:space="preserve"> </w:t>
      </w:r>
    </w:p>
    <w:p w:rsidR="007A5DE7" w:rsidRPr="00121386" w:rsidRDefault="007A5DE7"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 xml:space="preserve">Power is neither good nor </w:t>
      </w:r>
      <w:r w:rsidR="00773E33" w:rsidRPr="00121386">
        <w:rPr>
          <w:rFonts w:ascii="Bookman Old Style" w:hAnsi="Bookman Old Style" w:cs="TimesNewRoman"/>
          <w:sz w:val="24"/>
          <w:szCs w:val="24"/>
        </w:rPr>
        <w:t>bad;</w:t>
      </w:r>
      <w:r w:rsidRPr="00121386">
        <w:rPr>
          <w:rFonts w:ascii="Bookman Old Style" w:hAnsi="Bookman Old Style" w:cs="TimesNewRoman"/>
          <w:sz w:val="24"/>
          <w:szCs w:val="24"/>
        </w:rPr>
        <w:t xml:space="preserve"> it is used in the maintenance of the state whether it is good or bad. But it is a </w:t>
      </w:r>
      <w:r w:rsidR="00773E33" w:rsidRPr="00121386">
        <w:rPr>
          <w:rFonts w:ascii="Bookman Old Style" w:hAnsi="Bookman Old Style" w:cs="TimesNewRoman"/>
          <w:sz w:val="24"/>
          <w:szCs w:val="24"/>
        </w:rPr>
        <w:t>commodity;</w:t>
      </w:r>
      <w:r w:rsidRPr="00121386">
        <w:rPr>
          <w:rFonts w:ascii="Bookman Old Style" w:hAnsi="Bookman Old Style" w:cs="TimesNewRoman"/>
          <w:sz w:val="24"/>
          <w:szCs w:val="24"/>
        </w:rPr>
        <w:t xml:space="preserve"> it helps in furthering the society interest </w:t>
      </w:r>
      <w:r w:rsidR="00773E33" w:rsidRPr="00121386">
        <w:rPr>
          <w:rFonts w:ascii="Bookman Old Style" w:hAnsi="Bookman Old Style" w:cs="TimesNewRoman"/>
          <w:sz w:val="24"/>
          <w:szCs w:val="24"/>
        </w:rPr>
        <w:t xml:space="preserve">and the labor of human hands and success of the state. Power is </w:t>
      </w:r>
      <w:r w:rsidR="00773E33" w:rsidRPr="00121386">
        <w:rPr>
          <w:rFonts w:ascii="Bookman Old Style" w:hAnsi="Bookman Old Style" w:cs="TimesNewRoman"/>
          <w:b/>
          <w:bCs/>
          <w:sz w:val="24"/>
          <w:szCs w:val="24"/>
        </w:rPr>
        <w:t>not</w:t>
      </w:r>
      <w:r w:rsidR="00773E33" w:rsidRPr="00121386">
        <w:rPr>
          <w:rFonts w:ascii="Bookman Old Style" w:hAnsi="Bookman Old Style" w:cs="TimesNewRoman"/>
          <w:sz w:val="24"/>
          <w:szCs w:val="24"/>
        </w:rPr>
        <w:t xml:space="preserve"> the most important factor in the civilization’s success. </w:t>
      </w:r>
      <w:proofErr w:type="spellStart"/>
      <w:r w:rsidR="00773E33" w:rsidRPr="00121386">
        <w:rPr>
          <w:rFonts w:ascii="Bookman Old Style" w:hAnsi="Bookman Old Style" w:cs="TimesNewRoman"/>
          <w:sz w:val="24"/>
          <w:szCs w:val="24"/>
        </w:rPr>
        <w:t>Ibn</w:t>
      </w:r>
      <w:proofErr w:type="spellEnd"/>
      <w:r w:rsidR="00773E33" w:rsidRPr="00121386">
        <w:rPr>
          <w:rFonts w:ascii="Bookman Old Style" w:hAnsi="Bookman Old Style" w:cs="TimesNewRoman"/>
          <w:sz w:val="24"/>
          <w:szCs w:val="24"/>
        </w:rPr>
        <w:t xml:space="preserve"> </w:t>
      </w:r>
      <w:proofErr w:type="spellStart"/>
      <w:r w:rsidR="00773E33" w:rsidRPr="00121386">
        <w:rPr>
          <w:rFonts w:ascii="Bookman Old Style" w:hAnsi="Bookman Old Style" w:cs="TimesNewRoman"/>
          <w:sz w:val="24"/>
          <w:szCs w:val="24"/>
        </w:rPr>
        <w:t>khaldun</w:t>
      </w:r>
      <w:proofErr w:type="spellEnd"/>
      <w:r w:rsidR="00773E33" w:rsidRPr="00121386">
        <w:rPr>
          <w:rFonts w:ascii="Bookman Old Style" w:hAnsi="Bookman Old Style" w:cs="TimesNewRoman"/>
          <w:sz w:val="24"/>
          <w:szCs w:val="24"/>
        </w:rPr>
        <w:t xml:space="preserve"> focused on how power is acquired, maintained, and lost.</w:t>
      </w:r>
    </w:p>
    <w:p w:rsidR="00773E33" w:rsidRPr="00121386" w:rsidRDefault="00773E33" w:rsidP="00121386">
      <w:pPr>
        <w:autoSpaceDE w:val="0"/>
        <w:autoSpaceDN w:val="0"/>
        <w:adjustRightInd w:val="0"/>
        <w:spacing w:after="0"/>
        <w:rPr>
          <w:rFonts w:ascii="Bookman Old Style" w:hAnsi="Bookman Old Style" w:cs="TimesNewRoman"/>
          <w:sz w:val="24"/>
          <w:szCs w:val="24"/>
        </w:rPr>
      </w:pPr>
      <w:r w:rsidRPr="00121386">
        <w:rPr>
          <w:rFonts w:ascii="Bookman Old Style" w:hAnsi="Bookman Old Style" w:cs="TimesNewRoman"/>
          <w:sz w:val="24"/>
          <w:szCs w:val="24"/>
        </w:rPr>
        <w:t>He seems to separate politics from religion and to move from the particulars to generals or universals. In his letter stated that human social organization is necessary. He differentiates between the revealed religious law and the political law. The religious law is useful for this world and for the other world. The rational law is useful only for this world.</w:t>
      </w:r>
    </w:p>
    <w:p w:rsidR="00121386" w:rsidRPr="00121386" w:rsidRDefault="00934559" w:rsidP="00121386">
      <w:pPr>
        <w:pStyle w:val="NormalWeb"/>
        <w:spacing w:line="276" w:lineRule="auto"/>
        <w:jc w:val="both"/>
        <w:rPr>
          <w:rFonts w:ascii="Bookman Old Style" w:hAnsi="Bookman Old Style" w:cs="Arial"/>
          <w:color w:val="000000"/>
        </w:rPr>
      </w:pPr>
      <w:r w:rsidRPr="00121386">
        <w:rPr>
          <w:rFonts w:ascii="Bookman Old Style" w:hAnsi="Bookman Old Style" w:cs="TimesNewRoman"/>
        </w:rPr>
        <w:t>Each civilization or state takes 3 or 4 generations. A state does not dye necessary after these 4 generations but it is ready for the decline.</w:t>
      </w:r>
      <w:r w:rsidR="007A5DE7" w:rsidRPr="00121386">
        <w:rPr>
          <w:rFonts w:ascii="Bookman Old Style" w:hAnsi="Bookman Old Style" w:cs="TimesNewRoman"/>
        </w:rPr>
        <w:t xml:space="preserve"> </w:t>
      </w:r>
      <w:r w:rsidRPr="00121386">
        <w:rPr>
          <w:rFonts w:ascii="Bookman Old Style" w:hAnsi="Bookman Old Style" w:cs="Arial"/>
          <w:color w:val="000000"/>
        </w:rPr>
        <w:t xml:space="preserve">Human society is an eternal up and down movement, it develop not to something higher but to something different that comprises both the new and the old together. Victory is to the stronger </w:t>
      </w:r>
      <w:proofErr w:type="spellStart"/>
      <w:r w:rsidRPr="00121386">
        <w:rPr>
          <w:rFonts w:ascii="Bookman Old Style" w:hAnsi="Bookman Old Style" w:cs="Arial"/>
          <w:color w:val="000000"/>
        </w:rPr>
        <w:t>assabiyya</w:t>
      </w:r>
      <w:proofErr w:type="spellEnd"/>
      <w:r w:rsidRPr="00121386">
        <w:rPr>
          <w:rFonts w:ascii="Bookman Old Style" w:hAnsi="Bookman Old Style" w:cs="Arial"/>
          <w:color w:val="000000"/>
        </w:rPr>
        <w:t>.</w:t>
      </w:r>
      <w:r w:rsidR="007A5DE7" w:rsidRPr="00121386">
        <w:rPr>
          <w:rFonts w:ascii="Bookman Old Style" w:hAnsi="Bookman Old Style" w:cs="Arial"/>
          <w:color w:val="000000"/>
        </w:rPr>
        <w:t xml:space="preserve"> Religion functions as a kind of </w:t>
      </w:r>
      <w:proofErr w:type="spellStart"/>
      <w:r w:rsidR="007A5DE7" w:rsidRPr="00121386">
        <w:rPr>
          <w:rFonts w:ascii="Bookman Old Style" w:hAnsi="Bookman Old Style" w:cs="Arial"/>
          <w:color w:val="000000"/>
        </w:rPr>
        <w:t>assabiya</w:t>
      </w:r>
      <w:proofErr w:type="spellEnd"/>
      <w:r w:rsidR="007A5DE7" w:rsidRPr="00121386">
        <w:rPr>
          <w:rFonts w:ascii="Bookman Old Style" w:hAnsi="Bookman Old Style" w:cs="Arial"/>
          <w:color w:val="000000"/>
        </w:rPr>
        <w:t>.</w:t>
      </w:r>
      <w:r w:rsidR="00121386" w:rsidRPr="00121386">
        <w:rPr>
          <w:rFonts w:ascii="Bookman Old Style" w:hAnsi="Bookman Old Style" w:cs="Arial"/>
          <w:color w:val="000000"/>
        </w:rPr>
        <w:t xml:space="preserve"> History is a “fan” </w:t>
      </w:r>
      <w:proofErr w:type="gramStart"/>
      <w:r w:rsidR="00121386" w:rsidRPr="00121386">
        <w:rPr>
          <w:rFonts w:ascii="Bookman Old Style" w:hAnsi="Bookman Old Style" w:cs="Arial"/>
          <w:color w:val="000000"/>
        </w:rPr>
        <w:t>art,</w:t>
      </w:r>
      <w:proofErr w:type="gramEnd"/>
      <w:r w:rsidR="00121386" w:rsidRPr="00121386">
        <w:rPr>
          <w:rFonts w:ascii="Bookman Old Style" w:hAnsi="Bookman Old Style" w:cs="Arial"/>
          <w:color w:val="000000"/>
        </w:rPr>
        <w:t xml:space="preserve"> it is a new kind of philosophical knowledge.</w:t>
      </w:r>
    </w:p>
    <w:p w:rsidR="007A5DE7" w:rsidRPr="00121386" w:rsidRDefault="007A5DE7" w:rsidP="00121386">
      <w:pPr>
        <w:autoSpaceDE w:val="0"/>
        <w:autoSpaceDN w:val="0"/>
        <w:adjustRightInd w:val="0"/>
        <w:spacing w:after="0"/>
        <w:rPr>
          <w:rFonts w:ascii="Bookman Old Style" w:hAnsi="Bookman Old Style" w:cs="TimesNewRoman"/>
          <w:sz w:val="24"/>
          <w:szCs w:val="24"/>
        </w:rPr>
      </w:pPr>
    </w:p>
    <w:p w:rsidR="00121386" w:rsidRDefault="00121386" w:rsidP="00121386">
      <w:pPr>
        <w:pStyle w:val="NormalWeb"/>
        <w:spacing w:line="276" w:lineRule="auto"/>
        <w:jc w:val="both"/>
        <w:rPr>
          <w:rFonts w:ascii="Bookman Old Style" w:hAnsi="Bookman Old Style" w:cs="Arial"/>
          <w:color w:val="000000"/>
        </w:rPr>
      </w:pPr>
      <w:r>
        <w:rPr>
          <w:rFonts w:ascii="Bookman Old Style" w:hAnsi="Bookman Old Style" w:cs="Arial"/>
          <w:color w:val="000000"/>
        </w:rPr>
        <w:t>Other sources:</w:t>
      </w:r>
    </w:p>
    <w:p w:rsidR="000045B3" w:rsidRPr="00121386" w:rsidRDefault="000045B3" w:rsidP="00121386">
      <w:pPr>
        <w:pStyle w:val="NormalWeb"/>
        <w:spacing w:line="276" w:lineRule="auto"/>
        <w:jc w:val="both"/>
        <w:rPr>
          <w:rFonts w:ascii="Bookman Old Style" w:hAnsi="Bookman Old Style" w:cs="Arial"/>
          <w:color w:val="000000"/>
        </w:rPr>
      </w:pPr>
      <w:proofErr w:type="spellStart"/>
      <w:r w:rsidRPr="00121386">
        <w:rPr>
          <w:rFonts w:ascii="Bookman Old Style" w:hAnsi="Bookman Old Style" w:cs="Arial"/>
          <w:color w:val="000000"/>
        </w:rPr>
        <w:t>Ibn</w:t>
      </w:r>
      <w:proofErr w:type="spellEnd"/>
      <w:r w:rsidRPr="00121386">
        <w:rPr>
          <w:rFonts w:ascii="Bookman Old Style" w:hAnsi="Bookman Old Style" w:cs="Arial"/>
          <w:color w:val="000000"/>
        </w:rPr>
        <w:t xml:space="preserve"> </w:t>
      </w:r>
      <w:proofErr w:type="spellStart"/>
      <w:r w:rsidRPr="00121386">
        <w:rPr>
          <w:rFonts w:ascii="Bookman Old Style" w:hAnsi="Bookman Old Style" w:cs="Arial"/>
          <w:color w:val="000000"/>
        </w:rPr>
        <w:t>Khaldun</w:t>
      </w:r>
      <w:proofErr w:type="spellEnd"/>
      <w:r w:rsidRPr="00121386">
        <w:rPr>
          <w:rFonts w:ascii="Bookman Old Style" w:hAnsi="Bookman Old Style" w:cs="Arial"/>
          <w:color w:val="000000"/>
        </w:rPr>
        <w:t xml:space="preserve"> perceives history as a cycle in which rough, nomadic peoples, with high degrees of internal bonding and little material culture to lose, invade and take resources from sedentary and essentially urban civilizations. These urban civilizations have high levels of wealth and culture but are self-indulgent and lack both “martial spirit” and the concomitant social solidarity. This is because those qualities have become unnecessary for survival in an urban environment, and also because it is almost impossible for the large number of different groups that compose a multicultural city to attain the same level of solidarity as a tribe linked by blood, shared custom and survival experiences. Thus the nomads conquer the cities and go on to be seduced by the pleasures of civilization and in their turn lose their solidarity and come under attack by the next group of rough and vigorous outsiders—and the cycle begins again.</w:t>
      </w:r>
    </w:p>
    <w:p w:rsidR="000045B3" w:rsidRPr="00121386" w:rsidRDefault="000045B3" w:rsidP="00121386">
      <w:pPr>
        <w:pStyle w:val="NormalWeb"/>
        <w:spacing w:line="276" w:lineRule="auto"/>
        <w:jc w:val="both"/>
        <w:rPr>
          <w:rFonts w:ascii="Bookman Old Style" w:hAnsi="Bookman Old Style" w:cs="Arial"/>
          <w:color w:val="000000"/>
        </w:rPr>
      </w:pPr>
      <w:proofErr w:type="spellStart"/>
      <w:r w:rsidRPr="00121386">
        <w:rPr>
          <w:rFonts w:ascii="Bookman Old Style" w:hAnsi="Bookman Old Style" w:cs="Arial"/>
          <w:color w:val="000000"/>
        </w:rPr>
        <w:t>Ibn</w:t>
      </w:r>
      <w:proofErr w:type="spellEnd"/>
      <w:r w:rsidRPr="00121386">
        <w:rPr>
          <w:rFonts w:ascii="Bookman Old Style" w:hAnsi="Bookman Old Style" w:cs="Arial"/>
          <w:color w:val="000000"/>
        </w:rPr>
        <w:t xml:space="preserve"> </w:t>
      </w:r>
      <w:proofErr w:type="spellStart"/>
      <w:r w:rsidRPr="00121386">
        <w:rPr>
          <w:rFonts w:ascii="Bookman Old Style" w:hAnsi="Bookman Old Style" w:cs="Arial"/>
          <w:color w:val="000000"/>
        </w:rPr>
        <w:t>Khaldun’s</w:t>
      </w:r>
      <w:proofErr w:type="spellEnd"/>
      <w:r w:rsidRPr="00121386">
        <w:rPr>
          <w:rFonts w:ascii="Bookman Old Style" w:hAnsi="Bookman Old Style" w:cs="Arial"/>
          <w:color w:val="000000"/>
        </w:rPr>
        <w:t xml:space="preserve"> reflections derive, of course, from his experiences in a radically unstable time. He had seen Arab civilization overrun in some parts of the world and seriously undermined in others: in North Africa by the Berbers, in Spain by the Franks and in the heartlands of the caliphate by </w:t>
      </w:r>
      <w:proofErr w:type="spellStart"/>
      <w:r w:rsidRPr="00121386">
        <w:rPr>
          <w:rFonts w:ascii="Bookman Old Style" w:hAnsi="Bookman Old Style" w:cs="Arial"/>
          <w:color w:val="000000"/>
        </w:rPr>
        <w:t>Timur</w:t>
      </w:r>
      <w:proofErr w:type="spellEnd"/>
      <w:r w:rsidRPr="00121386">
        <w:rPr>
          <w:rFonts w:ascii="Bookman Old Style" w:hAnsi="Bookman Old Style" w:cs="Arial"/>
          <w:color w:val="000000"/>
        </w:rPr>
        <w:t xml:space="preserve"> and his </w:t>
      </w:r>
      <w:proofErr w:type="spellStart"/>
      <w:r w:rsidRPr="00121386">
        <w:rPr>
          <w:rFonts w:ascii="Bookman Old Style" w:hAnsi="Bookman Old Style" w:cs="Arial"/>
          <w:color w:val="000000"/>
        </w:rPr>
        <w:t>Turco</w:t>
      </w:r>
      <w:proofErr w:type="spellEnd"/>
      <w:r w:rsidRPr="00121386">
        <w:rPr>
          <w:rFonts w:ascii="Bookman Old Style" w:hAnsi="Bookman Old Style" w:cs="Arial"/>
          <w:color w:val="000000"/>
        </w:rPr>
        <w:t xml:space="preserve">-Mongol hordes. He was well aware that the Arab empire had been founded by </w:t>
      </w:r>
      <w:r w:rsidRPr="00121386">
        <w:rPr>
          <w:rFonts w:ascii="Bookman Old Style" w:hAnsi="Bookman Old Style" w:cs="Arial"/>
          <w:color w:val="000000"/>
        </w:rPr>
        <w:lastRenderedPageBreak/>
        <w:t xml:space="preserve">Bedouin who were, in terms of material culture, much less sophisticated than the peoples of the lands they conquered, but whose </w:t>
      </w:r>
      <w:r w:rsidRPr="00121386">
        <w:rPr>
          <w:rStyle w:val="Emphasis"/>
          <w:rFonts w:ascii="Bookman Old Style" w:hAnsi="Bookman Old Style" w:cs="Arial"/>
          <w:color w:val="000000"/>
        </w:rPr>
        <w:t>‘</w:t>
      </w:r>
      <w:proofErr w:type="spellStart"/>
      <w:r w:rsidRPr="00121386">
        <w:rPr>
          <w:rStyle w:val="Emphasis"/>
          <w:rFonts w:ascii="Bookman Old Style" w:hAnsi="Bookman Old Style" w:cs="Arial"/>
          <w:color w:val="000000"/>
        </w:rPr>
        <w:t>asabiyah</w:t>
      </w:r>
      <w:proofErr w:type="spellEnd"/>
      <w:r w:rsidRPr="00121386">
        <w:rPr>
          <w:rFonts w:ascii="Bookman Old Style" w:hAnsi="Bookman Old Style" w:cs="Arial"/>
          <w:color w:val="000000"/>
        </w:rPr>
        <w:t xml:space="preserve"> was far more powerful and who were inspired by the new faith of Islam. He was deeply saddened to watch what he saw as a cycle of conquest, decay and </w:t>
      </w:r>
      <w:proofErr w:type="spellStart"/>
      <w:r w:rsidRPr="00121386">
        <w:rPr>
          <w:rFonts w:ascii="Bookman Old Style" w:hAnsi="Bookman Old Style" w:cs="Arial"/>
          <w:color w:val="000000"/>
        </w:rPr>
        <w:t>reconquest</w:t>
      </w:r>
      <w:proofErr w:type="spellEnd"/>
      <w:r w:rsidRPr="00121386">
        <w:rPr>
          <w:rFonts w:ascii="Bookman Old Style" w:hAnsi="Bookman Old Style" w:cs="Arial"/>
          <w:color w:val="000000"/>
        </w:rPr>
        <w:t xml:space="preserve"> repeated at the expense of his own civilization. This is why he says that history is a science whose laws can be inferred from the history itself</w:t>
      </w:r>
      <w:r w:rsidR="00121386" w:rsidRPr="00121386">
        <w:rPr>
          <w:rFonts w:ascii="Bookman Old Style" w:hAnsi="Bookman Old Style" w:cs="Arial"/>
          <w:color w:val="000000"/>
        </w:rPr>
        <w:t xml:space="preserve">. </w:t>
      </w:r>
    </w:p>
    <w:p w:rsidR="000045B3" w:rsidRPr="00121386" w:rsidRDefault="000045B3" w:rsidP="00121386">
      <w:pPr>
        <w:pStyle w:val="NormalWeb"/>
        <w:spacing w:line="276" w:lineRule="auto"/>
        <w:jc w:val="both"/>
        <w:rPr>
          <w:rFonts w:ascii="Bookman Old Style" w:hAnsi="Bookman Old Style" w:cs="Arial"/>
          <w:color w:val="000000"/>
        </w:rPr>
      </w:pPr>
      <w:r w:rsidRPr="00121386">
        <w:rPr>
          <w:rFonts w:ascii="Bookman Old Style" w:hAnsi="Bookman Old Style" w:cs="Arial"/>
          <w:color w:val="000000"/>
        </w:rPr>
        <w:t xml:space="preserve">As </w:t>
      </w:r>
      <w:proofErr w:type="spellStart"/>
      <w:r w:rsidRPr="00121386">
        <w:rPr>
          <w:rFonts w:ascii="Bookman Old Style" w:hAnsi="Bookman Old Style" w:cs="Arial"/>
          <w:color w:val="000000"/>
        </w:rPr>
        <w:t>Ibn</w:t>
      </w:r>
      <w:proofErr w:type="spellEnd"/>
      <w:r w:rsidRPr="00121386">
        <w:rPr>
          <w:rFonts w:ascii="Bookman Old Style" w:hAnsi="Bookman Old Style" w:cs="Arial"/>
          <w:color w:val="000000"/>
        </w:rPr>
        <w:t xml:space="preserve"> </w:t>
      </w:r>
      <w:proofErr w:type="spellStart"/>
      <w:r w:rsidRPr="00121386">
        <w:rPr>
          <w:rFonts w:ascii="Bookman Old Style" w:hAnsi="Bookman Old Style" w:cs="Arial"/>
          <w:color w:val="000000"/>
        </w:rPr>
        <w:t>Khaldun</w:t>
      </w:r>
      <w:proofErr w:type="spellEnd"/>
      <w:r w:rsidRPr="00121386">
        <w:rPr>
          <w:rFonts w:ascii="Bookman Old Style" w:hAnsi="Bookman Old Style" w:cs="Arial"/>
          <w:color w:val="000000"/>
        </w:rPr>
        <w:t xml:space="preserve"> developed his themes through the </w:t>
      </w:r>
      <w:proofErr w:type="spellStart"/>
      <w:r w:rsidRPr="00121386">
        <w:rPr>
          <w:rStyle w:val="Emphasis"/>
          <w:rFonts w:ascii="Bookman Old Style" w:hAnsi="Bookman Old Style" w:cs="Arial"/>
          <w:color w:val="000000"/>
        </w:rPr>
        <w:t>Muqaddimah</w:t>
      </w:r>
      <w:proofErr w:type="spellEnd"/>
      <w:r w:rsidRPr="00121386">
        <w:rPr>
          <w:rFonts w:ascii="Bookman Old Style" w:hAnsi="Bookman Old Style" w:cs="Arial"/>
          <w:color w:val="000000"/>
        </w:rPr>
        <w:t>, he presented many other innovative theories relating to education, economics, taxation, the role of the city versus the country, the bureaucracy versus the military and what influences affect the development of both individuals and cultures. It is in these themes that we find echoes of al-</w:t>
      </w:r>
      <w:proofErr w:type="spellStart"/>
      <w:r w:rsidRPr="00121386">
        <w:rPr>
          <w:rFonts w:ascii="Bookman Old Style" w:hAnsi="Bookman Old Style" w:cs="Arial"/>
          <w:color w:val="000000"/>
        </w:rPr>
        <w:t>Mas‘udi’s</w:t>
      </w:r>
      <w:proofErr w:type="spellEnd"/>
      <w:r w:rsidRPr="00121386">
        <w:rPr>
          <w:rFonts w:ascii="Bookman Old Style" w:hAnsi="Bookman Old Style" w:cs="Arial"/>
          <w:color w:val="000000"/>
        </w:rPr>
        <w:t xml:space="preserve"> </w:t>
      </w:r>
      <w:proofErr w:type="spellStart"/>
      <w:r w:rsidRPr="00121386">
        <w:rPr>
          <w:rStyle w:val="Emphasis"/>
          <w:rFonts w:ascii="Bookman Old Style" w:hAnsi="Bookman Old Style" w:cs="Arial"/>
          <w:color w:val="000000"/>
        </w:rPr>
        <w:t>Kitab</w:t>
      </w:r>
      <w:proofErr w:type="spellEnd"/>
      <w:r w:rsidRPr="00121386">
        <w:rPr>
          <w:rStyle w:val="Emphasis"/>
          <w:rFonts w:ascii="Bookman Old Style" w:hAnsi="Bookman Old Style" w:cs="Arial"/>
          <w:color w:val="000000"/>
        </w:rPr>
        <w:t xml:space="preserve"> al-</w:t>
      </w:r>
      <w:proofErr w:type="spellStart"/>
      <w:r w:rsidRPr="00121386">
        <w:rPr>
          <w:rStyle w:val="Emphasis"/>
          <w:rFonts w:ascii="Bookman Old Style" w:hAnsi="Bookman Old Style" w:cs="Arial"/>
          <w:color w:val="000000"/>
        </w:rPr>
        <w:t>Tanbih</w:t>
      </w:r>
      <w:proofErr w:type="spellEnd"/>
      <w:r w:rsidRPr="00121386">
        <w:rPr>
          <w:rFonts w:ascii="Bookman Old Style" w:hAnsi="Bookman Old Style" w:cs="Arial"/>
          <w:color w:val="000000"/>
        </w:rPr>
        <w:t xml:space="preserve"> </w:t>
      </w:r>
      <w:proofErr w:type="spellStart"/>
      <w:proofErr w:type="gramStart"/>
      <w:r w:rsidRPr="00121386">
        <w:rPr>
          <w:rStyle w:val="Emphasis"/>
          <w:rFonts w:ascii="Bookman Old Style" w:hAnsi="Bookman Old Style" w:cs="Arial"/>
          <w:color w:val="000000"/>
        </w:rPr>
        <w:t>wa</w:t>
      </w:r>
      <w:proofErr w:type="spellEnd"/>
      <w:proofErr w:type="gramEnd"/>
      <w:r w:rsidRPr="00121386">
        <w:rPr>
          <w:rStyle w:val="Emphasis"/>
          <w:rFonts w:ascii="Bookman Old Style" w:hAnsi="Bookman Old Style" w:cs="Arial"/>
          <w:color w:val="000000"/>
        </w:rPr>
        <w:t xml:space="preserve"> al-</w:t>
      </w:r>
      <w:proofErr w:type="spellStart"/>
      <w:r w:rsidRPr="00121386">
        <w:rPr>
          <w:rStyle w:val="Emphasis"/>
          <w:rFonts w:ascii="Bookman Old Style" w:hAnsi="Bookman Old Style" w:cs="Arial"/>
          <w:color w:val="000000"/>
        </w:rPr>
        <w:t>Ishraf</w:t>
      </w:r>
      <w:proofErr w:type="spellEnd"/>
      <w:r w:rsidRPr="00121386">
        <w:rPr>
          <w:rFonts w:ascii="Bookman Old Style" w:hAnsi="Bookman Old Style" w:cs="Arial"/>
          <w:color w:val="000000"/>
        </w:rPr>
        <w:t xml:space="preserve">, where he considers the factors that shape a nation’s laws: the nature of authority and the relationship between spiritual and temporal powers, to name only two. </w:t>
      </w:r>
    </w:p>
    <w:p w:rsidR="000045B3" w:rsidRPr="00121386" w:rsidRDefault="000045B3" w:rsidP="00121386">
      <w:pPr>
        <w:pStyle w:val="NormalWeb"/>
        <w:spacing w:line="276" w:lineRule="auto"/>
        <w:jc w:val="both"/>
        <w:rPr>
          <w:rFonts w:ascii="Bookman Old Style" w:hAnsi="Bookman Old Style" w:cs="Arial"/>
          <w:color w:val="000000"/>
        </w:rPr>
      </w:pPr>
      <w:r w:rsidRPr="00121386">
        <w:rPr>
          <w:rFonts w:ascii="Bookman Old Style" w:hAnsi="Bookman Old Style" w:cs="Arial"/>
          <w:color w:val="000000"/>
        </w:rPr>
        <w:t xml:space="preserve">It is worth remembering that, besides having witnessed a particularly turbulent period of history, </w:t>
      </w:r>
      <w:proofErr w:type="spellStart"/>
      <w:r w:rsidRPr="00121386">
        <w:rPr>
          <w:rFonts w:ascii="Bookman Old Style" w:hAnsi="Bookman Old Style" w:cs="Arial"/>
          <w:color w:val="000000"/>
        </w:rPr>
        <w:t>Ibn</w:t>
      </w:r>
      <w:proofErr w:type="spellEnd"/>
      <w:r w:rsidRPr="00121386">
        <w:rPr>
          <w:rFonts w:ascii="Bookman Old Style" w:hAnsi="Bookman Old Style" w:cs="Arial"/>
          <w:color w:val="000000"/>
        </w:rPr>
        <w:t xml:space="preserve"> </w:t>
      </w:r>
      <w:proofErr w:type="spellStart"/>
      <w:r w:rsidRPr="00121386">
        <w:rPr>
          <w:rFonts w:ascii="Bookman Old Style" w:hAnsi="Bookman Old Style" w:cs="Arial"/>
          <w:color w:val="000000"/>
        </w:rPr>
        <w:t>Khaldun</w:t>
      </w:r>
      <w:proofErr w:type="spellEnd"/>
      <w:r w:rsidRPr="00121386">
        <w:rPr>
          <w:rFonts w:ascii="Bookman Old Style" w:hAnsi="Bookman Old Style" w:cs="Arial"/>
          <w:color w:val="000000"/>
        </w:rPr>
        <w:t xml:space="preserve"> also had much practical experience of politics on both national and international levels. Furthermore, his various terms of duty as a </w:t>
      </w:r>
      <w:proofErr w:type="spellStart"/>
      <w:r w:rsidRPr="00121386">
        <w:rPr>
          <w:rStyle w:val="Emphasis"/>
          <w:rFonts w:ascii="Bookman Old Style" w:hAnsi="Bookman Old Style" w:cs="Arial"/>
          <w:color w:val="000000"/>
        </w:rPr>
        <w:t>qadi</w:t>
      </w:r>
      <w:proofErr w:type="spellEnd"/>
      <w:r w:rsidRPr="00121386">
        <w:rPr>
          <w:rFonts w:ascii="Bookman Old Style" w:hAnsi="Bookman Old Style" w:cs="Arial"/>
          <w:color w:val="000000"/>
        </w:rPr>
        <w:t xml:space="preserve"> in Cairo gave him, as he </w:t>
      </w:r>
      <w:proofErr w:type="gramStart"/>
      <w:r w:rsidRPr="00121386">
        <w:rPr>
          <w:rFonts w:ascii="Bookman Old Style" w:hAnsi="Bookman Old Style" w:cs="Arial"/>
          <w:color w:val="000000"/>
        </w:rPr>
        <w:t>claimed,</w:t>
      </w:r>
      <w:proofErr w:type="gramEnd"/>
      <w:r w:rsidRPr="00121386">
        <w:rPr>
          <w:rFonts w:ascii="Bookman Old Style" w:hAnsi="Bookman Old Style" w:cs="Arial"/>
          <w:color w:val="000000"/>
        </w:rPr>
        <w:t xml:space="preserve"> insight into the problems of battling corruption and ignorance in a cosmopolitan environment, mindful of the “moral decadence” he believed to be one of the great threats to civilization. His conclusions were, as he tells us in his </w:t>
      </w:r>
      <w:r w:rsidRPr="00121386">
        <w:rPr>
          <w:rStyle w:val="Emphasis"/>
          <w:rFonts w:ascii="Bookman Old Style" w:hAnsi="Bookman Old Style" w:cs="Arial"/>
          <w:color w:val="000000"/>
        </w:rPr>
        <w:t>Autobiography</w:t>
      </w:r>
      <w:r w:rsidRPr="00121386">
        <w:rPr>
          <w:rFonts w:ascii="Bookman Old Style" w:hAnsi="Bookman Old Style" w:cs="Arial"/>
          <w:color w:val="000000"/>
        </w:rPr>
        <w:t xml:space="preserve">, based on practical knowledge and direct observation, as well as academic theory. </w:t>
      </w:r>
    </w:p>
    <w:p w:rsidR="000045B3" w:rsidRPr="00121386" w:rsidRDefault="000045B3" w:rsidP="00121386">
      <w:pPr>
        <w:pStyle w:val="NormalWeb"/>
        <w:spacing w:line="276" w:lineRule="auto"/>
        <w:jc w:val="both"/>
        <w:rPr>
          <w:rFonts w:ascii="Bookman Old Style" w:hAnsi="Bookman Old Style" w:cs="Arial"/>
          <w:color w:val="000000"/>
        </w:rPr>
      </w:pPr>
      <w:proofErr w:type="spellStart"/>
      <w:r w:rsidRPr="00121386">
        <w:rPr>
          <w:rFonts w:ascii="Bookman Old Style" w:hAnsi="Bookman Old Style" w:cs="Arial"/>
          <w:color w:val="000000"/>
        </w:rPr>
        <w:t>Ibn</w:t>
      </w:r>
      <w:proofErr w:type="spellEnd"/>
      <w:r w:rsidRPr="00121386">
        <w:rPr>
          <w:rFonts w:ascii="Bookman Old Style" w:hAnsi="Bookman Old Style" w:cs="Arial"/>
          <w:color w:val="000000"/>
        </w:rPr>
        <w:t xml:space="preserve"> </w:t>
      </w:r>
      <w:proofErr w:type="spellStart"/>
      <w:r w:rsidRPr="00121386">
        <w:rPr>
          <w:rFonts w:ascii="Bookman Old Style" w:hAnsi="Bookman Old Style" w:cs="Arial"/>
          <w:color w:val="000000"/>
        </w:rPr>
        <w:t>Khaldun’s</w:t>
      </w:r>
      <w:proofErr w:type="spellEnd"/>
      <w:r w:rsidRPr="00121386">
        <w:rPr>
          <w:rFonts w:ascii="Bookman Old Style" w:hAnsi="Bookman Old Style" w:cs="Arial"/>
          <w:color w:val="000000"/>
        </w:rPr>
        <w:t xml:space="preserve"> strength was thus not as a historian in the traditional sense of a compiler of chronicles. He was the creator of a new discipline, </w:t>
      </w:r>
      <w:r w:rsidRPr="00121386">
        <w:rPr>
          <w:rStyle w:val="Emphasis"/>
          <w:rFonts w:ascii="Bookman Old Style" w:hAnsi="Bookman Old Style" w:cs="Arial"/>
          <w:color w:val="000000"/>
        </w:rPr>
        <w:t>‘</w:t>
      </w:r>
      <w:proofErr w:type="spellStart"/>
      <w:r w:rsidRPr="00121386">
        <w:rPr>
          <w:rStyle w:val="Emphasis"/>
          <w:rFonts w:ascii="Bookman Old Style" w:hAnsi="Bookman Old Style" w:cs="Arial"/>
          <w:color w:val="000000"/>
        </w:rPr>
        <w:t>umran</w:t>
      </w:r>
      <w:proofErr w:type="spellEnd"/>
      <w:r w:rsidRPr="00121386">
        <w:rPr>
          <w:rFonts w:ascii="Bookman Old Style" w:hAnsi="Bookman Old Style" w:cs="Arial"/>
          <w:color w:val="000000"/>
        </w:rPr>
        <w:t xml:space="preserve">, or social science, which treated human civilization and social facts as an interconnected whole and would help to change the way history was perceived, as well as written. </w:t>
      </w:r>
    </w:p>
    <w:p w:rsidR="00802CBC" w:rsidRPr="004D7BD7" w:rsidRDefault="00802CBC" w:rsidP="004D7BD7">
      <w:pPr>
        <w:jc w:val="both"/>
        <w:rPr>
          <w:rFonts w:ascii="Bookman Old Style" w:hAnsi="Bookman Old Style"/>
          <w:sz w:val="24"/>
          <w:szCs w:val="24"/>
        </w:rPr>
      </w:pPr>
    </w:p>
    <w:sectPr w:rsidR="00802CBC" w:rsidRPr="004D7BD7" w:rsidSect="00802C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468A"/>
    <w:multiLevelType w:val="hybridMultilevel"/>
    <w:tmpl w:val="10BAF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57F4B"/>
    <w:multiLevelType w:val="hybridMultilevel"/>
    <w:tmpl w:val="58E0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045B3"/>
    <w:rsid w:val="000045B3"/>
    <w:rsid w:val="00121386"/>
    <w:rsid w:val="002E1908"/>
    <w:rsid w:val="00343963"/>
    <w:rsid w:val="004B6DC4"/>
    <w:rsid w:val="004C5555"/>
    <w:rsid w:val="004D7BD7"/>
    <w:rsid w:val="00742ABB"/>
    <w:rsid w:val="00773E33"/>
    <w:rsid w:val="007A5DE7"/>
    <w:rsid w:val="00802CBC"/>
    <w:rsid w:val="008D2C27"/>
    <w:rsid w:val="00934559"/>
    <w:rsid w:val="00B20AD0"/>
    <w:rsid w:val="00C049C5"/>
    <w:rsid w:val="00D27D6E"/>
    <w:rsid w:val="00D808AC"/>
    <w:rsid w:val="00E54AC7"/>
    <w:rsid w:val="00E941E1"/>
    <w:rsid w:val="00E94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5B3"/>
    <w:pPr>
      <w:spacing w:after="288"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45B3"/>
    <w:rPr>
      <w:i/>
      <w:iCs/>
    </w:rPr>
  </w:style>
  <w:style w:type="paragraph" w:styleId="ListParagraph">
    <w:name w:val="List Paragraph"/>
    <w:basedOn w:val="Normal"/>
    <w:uiPriority w:val="34"/>
    <w:qFormat/>
    <w:rsid w:val="00E54A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amani</cp:lastModifiedBy>
  <cp:revision>4</cp:revision>
  <dcterms:created xsi:type="dcterms:W3CDTF">2009-05-27T22:57:00Z</dcterms:created>
  <dcterms:modified xsi:type="dcterms:W3CDTF">2009-05-29T02:15:00Z</dcterms:modified>
</cp:coreProperties>
</file>